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519" w:rsidRDefault="004A5519" w:rsidP="00782352"/>
    <w:p w:rsidR="000A374D" w:rsidRDefault="000A374D">
      <w:pPr>
        <w:pStyle w:val="Corpodetexto2"/>
        <w:spacing w:after="120" w:line="283" w:lineRule="auto"/>
        <w:rPr>
          <w:sz w:val="28"/>
          <w:szCs w:val="28"/>
        </w:rPr>
      </w:pPr>
    </w:p>
    <w:p w:rsidR="00750D46" w:rsidRPr="00750D46" w:rsidRDefault="00750D46" w:rsidP="00750D46">
      <w:pPr>
        <w:spacing w:after="120" w:line="283" w:lineRule="auto"/>
        <w:jc w:val="center"/>
        <w:rPr>
          <w:b/>
          <w:iCs/>
          <w:sz w:val="28"/>
          <w:szCs w:val="28"/>
          <w:lang w:val="en-US"/>
        </w:rPr>
      </w:pPr>
      <w:r w:rsidRPr="00750D46">
        <w:rPr>
          <w:b/>
          <w:iCs/>
          <w:sz w:val="28"/>
          <w:szCs w:val="28"/>
          <w:lang w:val="en-US"/>
        </w:rPr>
        <w:t>INTERNATIONAL COOPERATION AGREEMENT</w:t>
      </w:r>
    </w:p>
    <w:p w:rsidR="00750D46" w:rsidRPr="00750D46" w:rsidRDefault="00750D46" w:rsidP="00750D46">
      <w:pPr>
        <w:spacing w:after="120" w:line="283" w:lineRule="auto"/>
        <w:jc w:val="center"/>
        <w:rPr>
          <w:b/>
          <w:iCs/>
          <w:sz w:val="28"/>
          <w:szCs w:val="28"/>
          <w:lang w:val="en-US"/>
        </w:rPr>
      </w:pPr>
      <w:proofErr w:type="gramStart"/>
      <w:r w:rsidRPr="00750D46">
        <w:rPr>
          <w:b/>
          <w:iCs/>
          <w:sz w:val="28"/>
          <w:szCs w:val="28"/>
          <w:lang w:val="en-US"/>
        </w:rPr>
        <w:t>between</w:t>
      </w:r>
      <w:proofErr w:type="gramEnd"/>
      <w:r w:rsidRPr="00750D46">
        <w:rPr>
          <w:b/>
          <w:iCs/>
          <w:sz w:val="28"/>
          <w:szCs w:val="28"/>
          <w:lang w:val="en-US"/>
        </w:rPr>
        <w:t xml:space="preserve"> the</w:t>
      </w:r>
    </w:p>
    <w:p w:rsidR="00750D46" w:rsidRPr="00750D46" w:rsidRDefault="00750D46" w:rsidP="00750D46">
      <w:pPr>
        <w:spacing w:after="120" w:line="283" w:lineRule="auto"/>
        <w:jc w:val="center"/>
        <w:rPr>
          <w:b/>
          <w:iCs/>
          <w:sz w:val="28"/>
          <w:szCs w:val="28"/>
          <w:lang w:val="en-US"/>
        </w:rPr>
      </w:pPr>
      <w:r w:rsidRPr="00750D46">
        <w:rPr>
          <w:b/>
          <w:iCs/>
          <w:sz w:val="28"/>
          <w:szCs w:val="28"/>
          <w:lang w:val="en-US"/>
        </w:rPr>
        <w:t>MARANHÃO STATE UNIVERSITY – UEMA (BRAZIL)</w:t>
      </w:r>
    </w:p>
    <w:p w:rsidR="00750D46" w:rsidRPr="002C3187" w:rsidRDefault="00750D46" w:rsidP="00750D46">
      <w:pPr>
        <w:spacing w:after="120" w:line="283" w:lineRule="auto"/>
        <w:jc w:val="center"/>
        <w:rPr>
          <w:b/>
          <w:iCs/>
          <w:sz w:val="28"/>
          <w:szCs w:val="28"/>
          <w:lang w:val="en-US"/>
        </w:rPr>
      </w:pPr>
      <w:proofErr w:type="gramStart"/>
      <w:r w:rsidRPr="002C3187">
        <w:rPr>
          <w:b/>
          <w:iCs/>
          <w:sz w:val="28"/>
          <w:szCs w:val="28"/>
          <w:lang w:val="en-US"/>
        </w:rPr>
        <w:t>and</w:t>
      </w:r>
      <w:proofErr w:type="gramEnd"/>
      <w:r w:rsidRPr="002C3187">
        <w:rPr>
          <w:b/>
          <w:iCs/>
          <w:sz w:val="28"/>
          <w:szCs w:val="28"/>
          <w:lang w:val="en-US"/>
        </w:rPr>
        <w:t xml:space="preserve"> the</w:t>
      </w:r>
    </w:p>
    <w:p w:rsidR="004A5519" w:rsidRPr="002C3187" w:rsidRDefault="00750D46" w:rsidP="00750D46">
      <w:pPr>
        <w:spacing w:after="120" w:line="283" w:lineRule="auto"/>
        <w:jc w:val="center"/>
        <w:rPr>
          <w:b/>
          <w:iCs/>
          <w:sz w:val="28"/>
          <w:szCs w:val="28"/>
          <w:lang w:val="en-US"/>
        </w:rPr>
      </w:pPr>
      <w:r w:rsidRPr="002C3187">
        <w:rPr>
          <w:b/>
          <w:iCs/>
          <w:sz w:val="28"/>
          <w:szCs w:val="28"/>
          <w:lang w:val="en-US"/>
        </w:rPr>
        <w:t>UNIVERSITY XXXXXXXXXXXXXXXXX (COUNTRY)</w:t>
      </w:r>
    </w:p>
    <w:p w:rsidR="00750D46" w:rsidRPr="002C3187" w:rsidRDefault="00750D46" w:rsidP="00750D46">
      <w:pPr>
        <w:spacing w:after="120" w:line="283" w:lineRule="auto"/>
        <w:jc w:val="center"/>
        <w:rPr>
          <w:lang w:val="en-US"/>
        </w:rPr>
      </w:pPr>
    </w:p>
    <w:p w:rsidR="004A5519" w:rsidRPr="00750D46" w:rsidRDefault="00750D46" w:rsidP="00750D46">
      <w:pPr>
        <w:spacing w:after="240" w:line="360" w:lineRule="auto"/>
        <w:jc w:val="both"/>
        <w:rPr>
          <w:rFonts w:cs="Times New Roman"/>
          <w:b/>
          <w:bCs/>
          <w:lang w:val="en-US"/>
        </w:rPr>
      </w:pPr>
      <w:r w:rsidRPr="00750D46">
        <w:rPr>
          <w:rFonts w:cs="Times New Roman"/>
          <w:lang w:val="en-US"/>
        </w:rPr>
        <w:t xml:space="preserve">The State University of </w:t>
      </w:r>
      <w:proofErr w:type="spellStart"/>
      <w:r w:rsidRPr="00750D46">
        <w:rPr>
          <w:rFonts w:cs="Times New Roman"/>
          <w:lang w:val="en-US"/>
        </w:rPr>
        <w:t>Maranhão</w:t>
      </w:r>
      <w:proofErr w:type="spellEnd"/>
      <w:r w:rsidRPr="00750D46">
        <w:rPr>
          <w:rFonts w:cs="Times New Roman"/>
          <w:lang w:val="en-US"/>
        </w:rPr>
        <w:t xml:space="preserve"> - UEMA, a state public institution of higher education in Brazil, located at </w:t>
      </w:r>
      <w:proofErr w:type="spellStart"/>
      <w:r w:rsidRPr="00750D46">
        <w:rPr>
          <w:rFonts w:cs="Times New Roman"/>
          <w:lang w:val="en-US"/>
        </w:rPr>
        <w:t>Cidade</w:t>
      </w:r>
      <w:proofErr w:type="spellEnd"/>
      <w:r w:rsidRPr="00750D46">
        <w:rPr>
          <w:rFonts w:cs="Times New Roman"/>
          <w:lang w:val="en-US"/>
        </w:rPr>
        <w:t xml:space="preserve"> </w:t>
      </w:r>
      <w:proofErr w:type="spellStart"/>
      <w:r w:rsidRPr="00750D46">
        <w:rPr>
          <w:rFonts w:cs="Times New Roman"/>
          <w:lang w:val="en-US"/>
        </w:rPr>
        <w:t>Universitária</w:t>
      </w:r>
      <w:proofErr w:type="spellEnd"/>
      <w:r w:rsidRPr="00750D46">
        <w:rPr>
          <w:rFonts w:cs="Times New Roman"/>
          <w:lang w:val="en-US"/>
        </w:rPr>
        <w:t xml:space="preserve"> Paulo VI, Av. </w:t>
      </w:r>
      <w:proofErr w:type="spellStart"/>
      <w:r w:rsidRPr="00750D46">
        <w:rPr>
          <w:rFonts w:cs="Times New Roman"/>
          <w:lang w:val="en-US"/>
        </w:rPr>
        <w:t>Lourenço</w:t>
      </w:r>
      <w:proofErr w:type="spellEnd"/>
      <w:r w:rsidRPr="00750D46">
        <w:rPr>
          <w:rFonts w:cs="Times New Roman"/>
          <w:lang w:val="en-US"/>
        </w:rPr>
        <w:t xml:space="preserve"> Vieira da Silva, </w:t>
      </w:r>
      <w:proofErr w:type="spellStart"/>
      <w:r w:rsidRPr="00750D46">
        <w:rPr>
          <w:rFonts w:cs="Times New Roman"/>
          <w:lang w:val="en-US"/>
        </w:rPr>
        <w:t>Jardim</w:t>
      </w:r>
      <w:proofErr w:type="spellEnd"/>
      <w:r w:rsidRPr="00750D46">
        <w:rPr>
          <w:rFonts w:cs="Times New Roman"/>
          <w:lang w:val="en-US"/>
        </w:rPr>
        <w:t xml:space="preserve"> São </w:t>
      </w:r>
      <w:proofErr w:type="spellStart"/>
      <w:r w:rsidRPr="00750D46">
        <w:rPr>
          <w:rFonts w:cs="Times New Roman"/>
          <w:lang w:val="en-US"/>
        </w:rPr>
        <w:t>Cristóvão</w:t>
      </w:r>
      <w:proofErr w:type="spellEnd"/>
      <w:r w:rsidRPr="00750D46">
        <w:rPr>
          <w:rFonts w:cs="Times New Roman"/>
          <w:lang w:val="en-US"/>
        </w:rPr>
        <w:t>, n</w:t>
      </w:r>
      <w:proofErr w:type="gramStart"/>
      <w:r w:rsidRPr="00750D46">
        <w:rPr>
          <w:rFonts w:cs="Times New Roman"/>
          <w:lang w:val="en-US"/>
        </w:rPr>
        <w:t>.º</w:t>
      </w:r>
      <w:proofErr w:type="gramEnd"/>
      <w:r w:rsidRPr="00750D46">
        <w:rPr>
          <w:rFonts w:cs="Times New Roman"/>
          <w:lang w:val="en-US"/>
        </w:rPr>
        <w:t xml:space="preserve"> 1000, CEP. 65.055-310, in São </w:t>
      </w:r>
      <w:proofErr w:type="spellStart"/>
      <w:r w:rsidRPr="00750D46">
        <w:rPr>
          <w:rFonts w:cs="Times New Roman"/>
          <w:lang w:val="en-US"/>
        </w:rPr>
        <w:t>Luís</w:t>
      </w:r>
      <w:proofErr w:type="spellEnd"/>
      <w:r w:rsidRPr="00750D46">
        <w:rPr>
          <w:rFonts w:cs="Times New Roman"/>
          <w:lang w:val="en-US"/>
        </w:rPr>
        <w:t xml:space="preserve">, </w:t>
      </w:r>
      <w:proofErr w:type="spellStart"/>
      <w:r w:rsidRPr="00750D46">
        <w:rPr>
          <w:rFonts w:cs="Times New Roman"/>
          <w:lang w:val="en-US"/>
        </w:rPr>
        <w:t>Maranhão</w:t>
      </w:r>
      <w:proofErr w:type="spellEnd"/>
      <w:r w:rsidRPr="00750D46">
        <w:rPr>
          <w:rFonts w:cs="Times New Roman"/>
          <w:lang w:val="en-US"/>
        </w:rPr>
        <w:t xml:space="preserve">, Brazil, represented here by its Rector, WALTER CANALES SANT'ANA, and the University </w:t>
      </w:r>
      <w:proofErr w:type="spellStart"/>
      <w:r w:rsidRPr="00D63F80">
        <w:rPr>
          <w:rFonts w:cs="Times New Roman"/>
          <w:color w:val="FF0000"/>
          <w:lang w:val="en-US"/>
        </w:rPr>
        <w:t>xxxxxxxxxxxx</w:t>
      </w:r>
      <w:proofErr w:type="spellEnd"/>
      <w:r w:rsidRPr="00D63F80">
        <w:rPr>
          <w:rFonts w:cs="Times New Roman"/>
          <w:color w:val="FF0000"/>
          <w:lang w:val="en-US"/>
        </w:rPr>
        <w:t xml:space="preserve">, public institution of higher education, headquartered in the city of/located at (address), here represented by its Rector XXXXXXXX, </w:t>
      </w:r>
      <w:r w:rsidRPr="00750D46">
        <w:rPr>
          <w:rFonts w:cs="Times New Roman"/>
          <w:lang w:val="en-US"/>
        </w:rPr>
        <w:t>hereinafter referred to as "parties", in order to develop cooperative relations based on the establishment of contacts and mutual understandings, and in accordance with the legislation governing the matter, by the following clauses and conditions.</w:t>
      </w:r>
    </w:p>
    <w:p w:rsidR="004A5519" w:rsidRPr="002C3187" w:rsidRDefault="00D63F80">
      <w:pPr>
        <w:spacing w:after="240" w:line="360" w:lineRule="auto"/>
        <w:jc w:val="center"/>
        <w:rPr>
          <w:rFonts w:cs="Times New Roman"/>
          <w:b/>
          <w:bCs/>
          <w:lang w:val="en-US"/>
        </w:rPr>
      </w:pPr>
      <w:r w:rsidRPr="002C3187">
        <w:rPr>
          <w:rFonts w:cs="Times New Roman"/>
          <w:b/>
          <w:bCs/>
          <w:lang w:val="en-US"/>
        </w:rPr>
        <w:t>COOPERATION AREA</w:t>
      </w:r>
    </w:p>
    <w:p w:rsidR="004A5519" w:rsidRPr="00750D46" w:rsidRDefault="00750D46">
      <w:pPr>
        <w:spacing w:after="240" w:line="360" w:lineRule="auto"/>
        <w:jc w:val="both"/>
        <w:rPr>
          <w:rFonts w:cs="Times New Roman"/>
          <w:lang w:val="en-US"/>
        </w:rPr>
      </w:pPr>
      <w:r w:rsidRPr="00750D46">
        <w:rPr>
          <w:rFonts w:cs="Times New Roman"/>
          <w:lang w:val="en-US"/>
        </w:rPr>
        <w:t xml:space="preserve">CLAUSE ONE - This Agreement aims to establish international cooperation ties between the State University of </w:t>
      </w:r>
      <w:proofErr w:type="spellStart"/>
      <w:r w:rsidRPr="00750D46">
        <w:rPr>
          <w:rFonts w:cs="Times New Roman"/>
          <w:lang w:val="en-US"/>
        </w:rPr>
        <w:t>Maranhão</w:t>
      </w:r>
      <w:proofErr w:type="spellEnd"/>
      <w:r w:rsidRPr="00750D46">
        <w:rPr>
          <w:rFonts w:cs="Times New Roman"/>
          <w:lang w:val="en-US"/>
        </w:rPr>
        <w:t xml:space="preserve"> and the University </w:t>
      </w:r>
      <w:proofErr w:type="spellStart"/>
      <w:r w:rsidRPr="00D63F80">
        <w:rPr>
          <w:rFonts w:cs="Times New Roman"/>
          <w:color w:val="FF0000"/>
          <w:lang w:val="en-US"/>
        </w:rPr>
        <w:t>xxxxxxxxxxxx</w:t>
      </w:r>
      <w:proofErr w:type="spellEnd"/>
      <w:r w:rsidRPr="00D63F80">
        <w:rPr>
          <w:rFonts w:cs="Times New Roman"/>
          <w:color w:val="FF0000"/>
          <w:lang w:val="en-US"/>
        </w:rPr>
        <w:t>, with a view to offering vacancies for the "Cinema Course - From Thought to Action", within the scope of the University Extension Program and Cultural</w:t>
      </w:r>
      <w:r w:rsidRPr="00750D46">
        <w:rPr>
          <w:rFonts w:cs="Times New Roman"/>
          <w:lang w:val="en-US"/>
        </w:rPr>
        <w:t>, in accordance with the Work Plan addendum to this instrument.</w:t>
      </w:r>
      <w:r w:rsidR="00DE3EAF" w:rsidRPr="00750D46">
        <w:rPr>
          <w:rFonts w:cs="Times New Roman"/>
          <w:lang w:val="en-US"/>
        </w:rPr>
        <w:t>.</w:t>
      </w:r>
    </w:p>
    <w:p w:rsidR="004A5519" w:rsidRPr="00750D46" w:rsidRDefault="00D63F80">
      <w:pPr>
        <w:spacing w:after="240" w:line="360" w:lineRule="auto"/>
        <w:jc w:val="center"/>
        <w:rPr>
          <w:rFonts w:cs="Times New Roman"/>
          <w:b/>
          <w:bCs/>
          <w:lang w:val="en-US"/>
        </w:rPr>
      </w:pPr>
      <w:r>
        <w:rPr>
          <w:rFonts w:cs="Times New Roman"/>
          <w:b/>
          <w:bCs/>
          <w:lang w:val="en-US"/>
        </w:rPr>
        <w:t>OBLIGATIONS OF THE PARTIES</w:t>
      </w:r>
    </w:p>
    <w:p w:rsidR="004A5519" w:rsidRDefault="00D63F80">
      <w:pPr>
        <w:spacing w:line="360" w:lineRule="auto"/>
        <w:jc w:val="both"/>
        <w:rPr>
          <w:rFonts w:cs="Times New Roman"/>
          <w:lang w:val="en-US"/>
        </w:rPr>
      </w:pPr>
      <w:r w:rsidRPr="00D63F80">
        <w:rPr>
          <w:rFonts w:cs="Times New Roman"/>
          <w:lang w:val="en-US"/>
        </w:rPr>
        <w:t>CLAUSE TWO - Within the scope of the term of this "INTERNATIONAL COOPERATION AGREEMENT":</w:t>
      </w:r>
    </w:p>
    <w:p w:rsidR="00D63F80" w:rsidRPr="00D63F80" w:rsidRDefault="00D63F80">
      <w:pPr>
        <w:spacing w:line="360" w:lineRule="auto"/>
        <w:jc w:val="both"/>
        <w:rPr>
          <w:rFonts w:cs="Times New Roman"/>
          <w:lang w:val="en-US"/>
        </w:rPr>
      </w:pPr>
    </w:p>
    <w:p w:rsidR="004A5519" w:rsidRPr="00D63F80" w:rsidRDefault="00D63F80">
      <w:pPr>
        <w:spacing w:line="360" w:lineRule="auto"/>
        <w:jc w:val="both"/>
        <w:rPr>
          <w:rFonts w:cs="Times New Roman"/>
          <w:lang w:val="en-US"/>
        </w:rPr>
      </w:pPr>
      <w:r w:rsidRPr="00D63F80">
        <w:rPr>
          <w:rFonts w:cs="Times New Roman"/>
          <w:b/>
          <w:bCs/>
          <w:lang w:val="en-US"/>
        </w:rPr>
        <w:t xml:space="preserve">I – It is incumbent upon the State University of </w:t>
      </w:r>
      <w:proofErr w:type="spellStart"/>
      <w:r w:rsidRPr="00D63F80">
        <w:rPr>
          <w:rFonts w:cs="Times New Roman"/>
          <w:b/>
          <w:bCs/>
          <w:lang w:val="en-US"/>
        </w:rPr>
        <w:t>Maranhão</w:t>
      </w:r>
      <w:proofErr w:type="spellEnd"/>
      <w:r w:rsidRPr="00D63F80">
        <w:rPr>
          <w:rFonts w:cs="Times New Roman"/>
          <w:b/>
          <w:bCs/>
          <w:lang w:val="en-US"/>
        </w:rPr>
        <w:t xml:space="preserve"> (Brazil):</w:t>
      </w:r>
    </w:p>
    <w:p w:rsidR="00512B98" w:rsidRPr="00D63F80" w:rsidRDefault="00512B98">
      <w:pPr>
        <w:spacing w:line="360" w:lineRule="auto"/>
        <w:jc w:val="both"/>
        <w:rPr>
          <w:rFonts w:cs="Times New Roman"/>
          <w:lang w:val="en-US"/>
        </w:rPr>
      </w:pPr>
    </w:p>
    <w:p w:rsidR="00D63F80" w:rsidRPr="002C3187" w:rsidRDefault="00D63F80">
      <w:pPr>
        <w:spacing w:line="360" w:lineRule="auto"/>
        <w:jc w:val="both"/>
        <w:rPr>
          <w:rFonts w:cs="Times New Roman"/>
          <w:lang w:val="en-US"/>
        </w:rPr>
      </w:pPr>
    </w:p>
    <w:p w:rsidR="00D63F80" w:rsidRPr="002C3187" w:rsidRDefault="00D63F80">
      <w:pPr>
        <w:spacing w:line="360" w:lineRule="auto"/>
        <w:jc w:val="both"/>
        <w:rPr>
          <w:rFonts w:cs="Times New Roman"/>
          <w:lang w:val="en-US"/>
        </w:rPr>
      </w:pPr>
    </w:p>
    <w:p w:rsidR="00D63F80" w:rsidRPr="00D63F80" w:rsidRDefault="00D63F80">
      <w:pPr>
        <w:spacing w:line="360" w:lineRule="auto"/>
        <w:jc w:val="both"/>
        <w:rPr>
          <w:rFonts w:cs="Times New Roman"/>
          <w:lang w:val="en-US"/>
        </w:rPr>
      </w:pPr>
      <w:r w:rsidRPr="00D63F80">
        <w:rPr>
          <w:rFonts w:cs="Times New Roman"/>
          <w:lang w:val="en-US"/>
        </w:rPr>
        <w:t>a</w:t>
      </w:r>
      <w:r w:rsidR="00DE3EAF" w:rsidRPr="00D63F80">
        <w:rPr>
          <w:rFonts w:cs="Times New Roman"/>
          <w:lang w:val="en-US"/>
        </w:rPr>
        <w:t>)</w:t>
      </w:r>
      <w:r w:rsidRPr="00D63F80">
        <w:rPr>
          <w:lang w:val="en-US"/>
        </w:rPr>
        <w:t xml:space="preserve"> </w:t>
      </w:r>
      <w:r w:rsidRPr="00D63F80">
        <w:rPr>
          <w:rFonts w:cs="Times New Roman"/>
          <w:lang w:val="en-US"/>
        </w:rPr>
        <w:t xml:space="preserve">Include the logo of the University </w:t>
      </w:r>
      <w:proofErr w:type="spellStart"/>
      <w:r w:rsidRPr="00D63F80">
        <w:rPr>
          <w:rFonts w:cs="Times New Roman"/>
          <w:color w:val="FF0000"/>
          <w:lang w:val="en-US"/>
        </w:rPr>
        <w:t>xxxxxxxxxxxx</w:t>
      </w:r>
      <w:proofErr w:type="spellEnd"/>
      <w:r w:rsidRPr="00D63F80">
        <w:rPr>
          <w:rFonts w:cs="Times New Roman"/>
          <w:color w:val="FF0000"/>
          <w:lang w:val="en-US"/>
        </w:rPr>
        <w:t xml:space="preserve"> (Country) </w:t>
      </w:r>
      <w:r w:rsidRPr="00D63F80">
        <w:rPr>
          <w:rFonts w:cs="Times New Roman"/>
          <w:lang w:val="en-US"/>
        </w:rPr>
        <w:t>in advertisements that are part of this agreement;</w:t>
      </w:r>
    </w:p>
    <w:p w:rsidR="00D63F80" w:rsidRDefault="00D63F80">
      <w:pPr>
        <w:spacing w:line="360" w:lineRule="auto"/>
        <w:jc w:val="both"/>
        <w:rPr>
          <w:rFonts w:cs="Times New Roman"/>
          <w:lang w:val="en-US"/>
        </w:rPr>
      </w:pPr>
      <w:r w:rsidRPr="00D63F80">
        <w:rPr>
          <w:rFonts w:cs="Times New Roman"/>
          <w:lang w:val="en-US"/>
        </w:rPr>
        <w:t xml:space="preserve">b) Provide human, technological and material resources to carry out actions, at its own cost, to promote </w:t>
      </w:r>
      <w:r w:rsidRPr="00D63F80">
        <w:rPr>
          <w:rFonts w:cs="Times New Roman"/>
          <w:color w:val="FF0000"/>
          <w:lang w:val="en-US"/>
        </w:rPr>
        <w:t>the “Cinema Course – From Thought to Action”, within the scope of the University and Cultural Extension Program;</w:t>
      </w:r>
    </w:p>
    <w:p w:rsidR="004A5519" w:rsidRDefault="00D63F80">
      <w:pPr>
        <w:spacing w:line="360" w:lineRule="auto"/>
        <w:jc w:val="both"/>
        <w:rPr>
          <w:rFonts w:cs="Times New Roman"/>
          <w:color w:val="FF0000"/>
          <w:lang w:val="en-US"/>
        </w:rPr>
      </w:pPr>
      <w:r w:rsidRPr="00D63F80">
        <w:rPr>
          <w:rFonts w:cs="Times New Roman"/>
          <w:lang w:val="en-US"/>
        </w:rPr>
        <w:t xml:space="preserve">c) Inform </w:t>
      </w:r>
      <w:r w:rsidRPr="00D63F80">
        <w:rPr>
          <w:rFonts w:cs="Times New Roman"/>
          <w:color w:val="FF0000"/>
          <w:lang w:val="en-US"/>
        </w:rPr>
        <w:t xml:space="preserve">the University </w:t>
      </w:r>
      <w:proofErr w:type="spellStart"/>
      <w:r w:rsidRPr="00D63F80">
        <w:rPr>
          <w:rFonts w:cs="Times New Roman"/>
          <w:color w:val="FF0000"/>
          <w:lang w:val="en-US"/>
        </w:rPr>
        <w:t>xxxxxxxxxxxx</w:t>
      </w:r>
      <w:proofErr w:type="spellEnd"/>
      <w:r w:rsidRPr="00D63F80">
        <w:rPr>
          <w:rFonts w:cs="Times New Roman"/>
          <w:color w:val="FF0000"/>
          <w:lang w:val="en-US"/>
        </w:rPr>
        <w:t xml:space="preserve"> of the list of UEMA students to be enrolled in the “Cinema Course – From Thought to Action”, within the scope of the University and Cultural Extension Program.</w:t>
      </w:r>
    </w:p>
    <w:p w:rsidR="00D63F80" w:rsidRPr="00D63F80" w:rsidRDefault="00D63F80">
      <w:pPr>
        <w:spacing w:line="360" w:lineRule="auto"/>
        <w:jc w:val="both"/>
        <w:rPr>
          <w:rFonts w:cs="Times New Roman"/>
          <w:color w:val="FF0000"/>
          <w:lang w:val="en-US"/>
        </w:rPr>
      </w:pPr>
    </w:p>
    <w:p w:rsidR="004A5519" w:rsidRDefault="00D63F80">
      <w:pPr>
        <w:spacing w:line="360" w:lineRule="auto"/>
        <w:jc w:val="both"/>
        <w:rPr>
          <w:rFonts w:cs="Times New Roman"/>
          <w:b/>
          <w:bCs/>
          <w:lang w:val="en-US"/>
        </w:rPr>
      </w:pPr>
      <w:r w:rsidRPr="00D63F80">
        <w:rPr>
          <w:rFonts w:cs="Times New Roman"/>
          <w:b/>
          <w:bCs/>
          <w:lang w:val="en-US"/>
        </w:rPr>
        <w:t xml:space="preserve">II – It is incumbent upon the </w:t>
      </w:r>
      <w:r w:rsidRPr="00D63F80">
        <w:rPr>
          <w:rFonts w:cs="Times New Roman"/>
          <w:b/>
          <w:bCs/>
          <w:color w:val="FF0000"/>
          <w:lang w:val="en-US"/>
        </w:rPr>
        <w:t>University XXXXXXXXXX:</w:t>
      </w:r>
    </w:p>
    <w:p w:rsidR="00D63F80" w:rsidRPr="00D63F80" w:rsidRDefault="00D63F80">
      <w:pPr>
        <w:spacing w:line="360" w:lineRule="auto"/>
        <w:jc w:val="both"/>
        <w:rPr>
          <w:rFonts w:cs="Times New Roman"/>
          <w:lang w:val="en-US"/>
        </w:rPr>
      </w:pPr>
    </w:p>
    <w:p w:rsidR="00D63F80" w:rsidRPr="00D63F80" w:rsidRDefault="00D63F80" w:rsidP="00D63F80">
      <w:pPr>
        <w:spacing w:after="240" w:line="360" w:lineRule="auto"/>
        <w:jc w:val="both"/>
        <w:rPr>
          <w:rFonts w:eastAsia="Calibri" w:cs="Times New Roman"/>
          <w:color w:val="000000"/>
          <w:lang w:val="en-US" w:eastAsia="en-US" w:bidi="ar-SA"/>
        </w:rPr>
      </w:pPr>
      <w:r w:rsidRPr="00D63F80">
        <w:rPr>
          <w:rFonts w:eastAsia="Calibri" w:cs="Times New Roman"/>
          <w:color w:val="000000"/>
          <w:lang w:val="en-US" w:eastAsia="en-US" w:bidi="ar-SA"/>
        </w:rPr>
        <w:t xml:space="preserve">a) Include the logo of the State University of </w:t>
      </w:r>
      <w:proofErr w:type="spellStart"/>
      <w:r w:rsidRPr="00D63F80">
        <w:rPr>
          <w:rFonts w:eastAsia="Calibri" w:cs="Times New Roman"/>
          <w:color w:val="000000"/>
          <w:lang w:val="en-US" w:eastAsia="en-US" w:bidi="ar-SA"/>
        </w:rPr>
        <w:t>Maranhão</w:t>
      </w:r>
      <w:proofErr w:type="spellEnd"/>
      <w:r w:rsidRPr="00D63F80">
        <w:rPr>
          <w:rFonts w:eastAsia="Calibri" w:cs="Times New Roman"/>
          <w:color w:val="000000"/>
          <w:lang w:val="en-US" w:eastAsia="en-US" w:bidi="ar-SA"/>
        </w:rPr>
        <w:t xml:space="preserve"> (Brazil) in advertising pieces that are part of this agreement;</w:t>
      </w:r>
    </w:p>
    <w:p w:rsidR="00D63F80" w:rsidRPr="00D63F80" w:rsidRDefault="00D63F80" w:rsidP="00D63F80">
      <w:pPr>
        <w:spacing w:after="240" w:line="360" w:lineRule="auto"/>
        <w:jc w:val="both"/>
        <w:rPr>
          <w:rFonts w:eastAsia="Calibri" w:cs="Times New Roman"/>
          <w:color w:val="000000"/>
          <w:lang w:val="en-US" w:eastAsia="en-US" w:bidi="ar-SA"/>
        </w:rPr>
      </w:pPr>
      <w:r w:rsidRPr="00D63F80">
        <w:rPr>
          <w:rFonts w:eastAsia="Calibri" w:cs="Times New Roman"/>
          <w:color w:val="000000"/>
          <w:lang w:val="en-US" w:eastAsia="en-US" w:bidi="ar-SA"/>
        </w:rPr>
        <w:t xml:space="preserve">b) Provide </w:t>
      </w:r>
      <w:r w:rsidRPr="00D63F80">
        <w:rPr>
          <w:rFonts w:eastAsia="Calibri" w:cs="Times New Roman"/>
          <w:color w:val="FF0000"/>
          <w:lang w:val="en-US" w:eastAsia="en-US" w:bidi="ar-SA"/>
        </w:rPr>
        <w:t xml:space="preserve">“Cinema Course – From Thought to Action”, within the scope of the University and Cultural Extension </w:t>
      </w:r>
      <w:proofErr w:type="spellStart"/>
      <w:r w:rsidRPr="00D63F80">
        <w:rPr>
          <w:rFonts w:eastAsia="Calibri" w:cs="Times New Roman"/>
          <w:color w:val="FF0000"/>
          <w:lang w:val="en-US" w:eastAsia="en-US" w:bidi="ar-SA"/>
        </w:rPr>
        <w:t>Programme</w:t>
      </w:r>
      <w:proofErr w:type="spellEnd"/>
      <w:r w:rsidRPr="00D63F80">
        <w:rPr>
          <w:rFonts w:eastAsia="Calibri" w:cs="Times New Roman"/>
          <w:color w:val="FF0000"/>
          <w:lang w:val="en-US" w:eastAsia="en-US" w:bidi="ar-SA"/>
        </w:rPr>
        <w:t>, lasting 208 hours</w:t>
      </w:r>
      <w:r w:rsidRPr="00D63F80">
        <w:rPr>
          <w:rFonts w:eastAsia="Calibri" w:cs="Times New Roman"/>
          <w:color w:val="000000"/>
          <w:lang w:val="en-US" w:eastAsia="en-US" w:bidi="ar-SA"/>
        </w:rPr>
        <w:t>, in the blended learning modality, with the support of a digital learning platform;</w:t>
      </w:r>
    </w:p>
    <w:p w:rsidR="00D63F80" w:rsidRPr="00D63F80" w:rsidRDefault="00D63F80" w:rsidP="00D63F80">
      <w:pPr>
        <w:spacing w:after="240" w:line="360" w:lineRule="auto"/>
        <w:jc w:val="both"/>
        <w:rPr>
          <w:rFonts w:eastAsia="Calibri" w:cs="Times New Roman"/>
          <w:color w:val="FF0000"/>
          <w:lang w:val="en-US" w:eastAsia="en-US" w:bidi="ar-SA"/>
        </w:rPr>
      </w:pPr>
      <w:r w:rsidRPr="00D63F80">
        <w:rPr>
          <w:rFonts w:eastAsia="Calibri" w:cs="Times New Roman"/>
          <w:color w:val="000000"/>
          <w:lang w:val="en-US" w:eastAsia="en-US" w:bidi="ar-SA"/>
        </w:rPr>
        <w:t xml:space="preserve">c) </w:t>
      </w:r>
      <w:r w:rsidRPr="00D63F80">
        <w:rPr>
          <w:rFonts w:eastAsia="Calibri" w:cs="Times New Roman"/>
          <w:color w:val="FF0000"/>
          <w:lang w:val="en-US" w:eastAsia="en-US" w:bidi="ar-SA"/>
        </w:rPr>
        <w:t xml:space="preserve">Offer vacancies to students of the State University of </w:t>
      </w:r>
      <w:proofErr w:type="spellStart"/>
      <w:r w:rsidRPr="00D63F80">
        <w:rPr>
          <w:rFonts w:eastAsia="Calibri" w:cs="Times New Roman"/>
          <w:color w:val="FF0000"/>
          <w:lang w:val="en-US" w:eastAsia="en-US" w:bidi="ar-SA"/>
        </w:rPr>
        <w:t>Maranhão</w:t>
      </w:r>
      <w:proofErr w:type="spellEnd"/>
      <w:r w:rsidRPr="00D63F80">
        <w:rPr>
          <w:rFonts w:eastAsia="Calibri" w:cs="Times New Roman"/>
          <w:color w:val="FF0000"/>
          <w:lang w:val="en-US" w:eastAsia="en-US" w:bidi="ar-SA"/>
        </w:rPr>
        <w:t xml:space="preserve"> (Brazil) for the “Cinema Course – From Thought to Action”, within the scope of the University and Cultural Extension Program;</w:t>
      </w:r>
    </w:p>
    <w:p w:rsidR="004A5519" w:rsidRDefault="00D63F80" w:rsidP="00D63F80">
      <w:pPr>
        <w:spacing w:after="240" w:line="360" w:lineRule="auto"/>
        <w:jc w:val="both"/>
        <w:rPr>
          <w:rFonts w:eastAsia="Calibri" w:cs="Times New Roman"/>
          <w:color w:val="FF0000"/>
          <w:lang w:val="en-US" w:eastAsia="en-US" w:bidi="ar-SA"/>
        </w:rPr>
      </w:pPr>
      <w:r w:rsidRPr="00D63F80">
        <w:rPr>
          <w:rFonts w:eastAsia="Calibri" w:cs="Times New Roman"/>
          <w:color w:val="000000"/>
          <w:lang w:val="en-US" w:eastAsia="en-US" w:bidi="ar-SA"/>
        </w:rPr>
        <w:t xml:space="preserve">d) Make certification available to those completing the </w:t>
      </w:r>
      <w:r w:rsidRPr="00D63F80">
        <w:rPr>
          <w:rFonts w:eastAsia="Calibri" w:cs="Times New Roman"/>
          <w:color w:val="FF0000"/>
          <w:lang w:val="en-US" w:eastAsia="en-US" w:bidi="ar-SA"/>
        </w:rPr>
        <w:t>“Cinema Course – From Thought to Action”, within the scope of the University and Cultural Extension Program.</w:t>
      </w:r>
    </w:p>
    <w:p w:rsidR="002C3187" w:rsidRPr="002C3187" w:rsidRDefault="002C3187" w:rsidP="00D63F80">
      <w:pPr>
        <w:spacing w:after="240" w:line="360" w:lineRule="auto"/>
        <w:jc w:val="both"/>
        <w:rPr>
          <w:rFonts w:eastAsia="Calibri" w:cs="Times New Roman"/>
          <w:color w:val="FF0000"/>
          <w:lang w:val="en-US" w:eastAsia="en-US" w:bidi="ar-SA"/>
        </w:rPr>
      </w:pPr>
    </w:p>
    <w:p w:rsidR="00D63F80" w:rsidRPr="00A10B6B" w:rsidRDefault="00D63F80" w:rsidP="00D63F80">
      <w:pPr>
        <w:pStyle w:val="Corpodetexto3"/>
        <w:spacing w:before="0" w:after="120"/>
        <w:jc w:val="center"/>
        <w:rPr>
          <w:rFonts w:cs="Times New Roman"/>
          <w:b/>
          <w:bCs/>
          <w:sz w:val="24"/>
          <w:lang w:val="en-US"/>
        </w:rPr>
      </w:pPr>
      <w:r w:rsidRPr="00A10B6B">
        <w:rPr>
          <w:rFonts w:cs="Times New Roman"/>
          <w:b/>
          <w:bCs/>
          <w:sz w:val="24"/>
          <w:lang w:val="en-US"/>
        </w:rPr>
        <w:t>AGREEMENT IMPLEMENTATION POLICY</w:t>
      </w:r>
    </w:p>
    <w:p w:rsidR="00512B98" w:rsidRPr="00A10B6B" w:rsidRDefault="00A10B6B">
      <w:pPr>
        <w:spacing w:after="120" w:line="360" w:lineRule="auto"/>
        <w:jc w:val="both"/>
        <w:rPr>
          <w:rFonts w:cs="Times New Roman"/>
          <w:bCs/>
          <w:lang w:val="en-US"/>
        </w:rPr>
      </w:pPr>
      <w:r w:rsidRPr="00A10B6B">
        <w:rPr>
          <w:rFonts w:cs="Times New Roman"/>
          <w:lang w:val="en-US"/>
        </w:rPr>
        <w:t>CLAUSE THREE - The content of this document or the activities conducted under it shall not constitute any of the parties as an agent, servant or employee of the other, each party being fully and solely responsible for its own actions and for the obligations generated by this agreement.</w:t>
      </w:r>
    </w:p>
    <w:p w:rsidR="00512B98" w:rsidRPr="00A10B6B" w:rsidRDefault="00512B98">
      <w:pPr>
        <w:spacing w:after="120" w:line="360" w:lineRule="auto"/>
        <w:jc w:val="both"/>
        <w:rPr>
          <w:rFonts w:cs="Times New Roman"/>
          <w:bCs/>
          <w:lang w:val="en-US"/>
        </w:rPr>
      </w:pPr>
    </w:p>
    <w:p w:rsidR="00512B98" w:rsidRPr="00A10B6B" w:rsidRDefault="00512B98">
      <w:pPr>
        <w:spacing w:after="120" w:line="360" w:lineRule="auto"/>
        <w:jc w:val="both"/>
        <w:rPr>
          <w:rFonts w:cs="Times New Roman"/>
          <w:bCs/>
          <w:lang w:val="en-US"/>
        </w:rPr>
      </w:pPr>
    </w:p>
    <w:p w:rsidR="00A10B6B" w:rsidRPr="002C3187" w:rsidRDefault="00A10B6B">
      <w:pPr>
        <w:spacing w:after="120" w:line="360" w:lineRule="auto"/>
        <w:jc w:val="both"/>
        <w:rPr>
          <w:rFonts w:cs="Times New Roman"/>
          <w:bCs/>
          <w:lang w:val="en-US"/>
        </w:rPr>
      </w:pPr>
    </w:p>
    <w:p w:rsidR="00A10B6B" w:rsidRPr="00A10B6B" w:rsidRDefault="00A10B6B" w:rsidP="00A10B6B">
      <w:pPr>
        <w:spacing w:after="240" w:line="360" w:lineRule="auto"/>
        <w:jc w:val="both"/>
        <w:rPr>
          <w:rFonts w:cs="Times New Roman"/>
          <w:bCs/>
          <w:lang w:val="en-US"/>
        </w:rPr>
      </w:pPr>
      <w:r w:rsidRPr="00A10B6B">
        <w:rPr>
          <w:rFonts w:cs="Times New Roman"/>
          <w:bCs/>
          <w:lang w:val="en-US"/>
        </w:rPr>
        <w:t>SUB-CLAUSE ONE: Each party shall be responsible for ensuring full compliance of its participants in programs or activities with the laws and regulations, including insurance, of the respective countries.</w:t>
      </w:r>
    </w:p>
    <w:p w:rsidR="004A5519" w:rsidRPr="00A10B6B" w:rsidRDefault="00A10B6B" w:rsidP="00A10B6B">
      <w:pPr>
        <w:spacing w:after="240" w:line="360" w:lineRule="auto"/>
        <w:jc w:val="both"/>
        <w:rPr>
          <w:rFonts w:cs="Times New Roman"/>
          <w:lang w:val="en-US"/>
        </w:rPr>
      </w:pPr>
      <w:r w:rsidRPr="00A10B6B">
        <w:rPr>
          <w:rFonts w:cs="Times New Roman"/>
          <w:bCs/>
          <w:lang w:val="en-US"/>
        </w:rPr>
        <w:t>SUB-CLAUSE TWO: The existence of this agreement does not imply guarantee of financial support on behalf of either party.</w:t>
      </w:r>
    </w:p>
    <w:p w:rsidR="004A5519" w:rsidRPr="00A10B6B" w:rsidRDefault="004A5519">
      <w:pPr>
        <w:spacing w:after="240" w:line="360" w:lineRule="auto"/>
        <w:jc w:val="center"/>
        <w:rPr>
          <w:rFonts w:cs="Times New Roman"/>
          <w:b/>
          <w:bCs/>
          <w:lang w:val="en-US"/>
        </w:rPr>
      </w:pPr>
    </w:p>
    <w:p w:rsidR="004A5519" w:rsidRPr="00A10B6B" w:rsidRDefault="00DE3EAF">
      <w:pPr>
        <w:spacing w:after="240" w:line="360" w:lineRule="auto"/>
        <w:jc w:val="center"/>
        <w:rPr>
          <w:rFonts w:cs="Times New Roman"/>
          <w:b/>
          <w:bCs/>
          <w:lang w:val="en-US"/>
        </w:rPr>
      </w:pPr>
      <w:r w:rsidRPr="00A10B6B">
        <w:rPr>
          <w:rFonts w:cs="Times New Roman"/>
          <w:b/>
          <w:bCs/>
          <w:lang w:val="en-US"/>
        </w:rPr>
        <w:t>INTELECTUAL</w:t>
      </w:r>
      <w:r w:rsidR="00A10B6B" w:rsidRPr="00A10B6B">
        <w:rPr>
          <w:rFonts w:cs="Times New Roman"/>
          <w:b/>
          <w:bCs/>
          <w:lang w:val="en-US"/>
        </w:rPr>
        <w:t xml:space="preserve"> PROPERTY</w:t>
      </w:r>
    </w:p>
    <w:p w:rsidR="004A5519" w:rsidRPr="00A10B6B" w:rsidRDefault="00A10B6B">
      <w:pPr>
        <w:pStyle w:val="Corpodetexto"/>
        <w:spacing w:after="120"/>
        <w:rPr>
          <w:rFonts w:cs="Times New Roman"/>
          <w:lang w:val="en-US"/>
        </w:rPr>
      </w:pPr>
      <w:r w:rsidRPr="00A10B6B">
        <w:rPr>
          <w:rFonts w:cs="Times New Roman"/>
          <w:lang w:val="en-US"/>
        </w:rPr>
        <w:t>FOURTH CLAUSE - When any collaborative action results in the generation of intellectual property, the parties involved must immediately, through their respective official representatives, establish the rights over such property, seeking, in this act, to preserve the harmonious relationship between the institutions, subject to the specific legislation in force in the country of each participant.</w:t>
      </w:r>
    </w:p>
    <w:p w:rsidR="004A5519" w:rsidRPr="00A10B6B" w:rsidRDefault="00A10B6B">
      <w:pPr>
        <w:pStyle w:val="Corpodetexto"/>
        <w:spacing w:after="240"/>
        <w:rPr>
          <w:rFonts w:cs="Times New Roman"/>
          <w:lang w:val="en-US"/>
        </w:rPr>
      </w:pPr>
      <w:r w:rsidRPr="00A10B6B">
        <w:rPr>
          <w:rFonts w:cs="Times New Roman"/>
          <w:bCs/>
          <w:lang w:val="en-US"/>
        </w:rPr>
        <w:t xml:space="preserve">SOLE SUB-CLAUSE: In all communications and publications resulting from projects developed under this Agreement, both the State University of </w:t>
      </w:r>
      <w:proofErr w:type="spellStart"/>
      <w:r w:rsidRPr="00A10B6B">
        <w:rPr>
          <w:rFonts w:cs="Times New Roman"/>
          <w:bCs/>
          <w:lang w:val="en-US"/>
        </w:rPr>
        <w:t>Maranhão</w:t>
      </w:r>
      <w:proofErr w:type="spellEnd"/>
      <w:r w:rsidRPr="00A10B6B">
        <w:rPr>
          <w:rFonts w:cs="Times New Roman"/>
          <w:bCs/>
          <w:lang w:val="en-US"/>
        </w:rPr>
        <w:t xml:space="preserve"> (Brazil) and the </w:t>
      </w:r>
      <w:r w:rsidRPr="00A10B6B">
        <w:rPr>
          <w:rFonts w:cs="Times New Roman"/>
          <w:bCs/>
          <w:color w:val="FF0000"/>
          <w:lang w:val="en-US"/>
        </w:rPr>
        <w:t xml:space="preserve">XXXXXXXX University (Country) </w:t>
      </w:r>
      <w:r w:rsidRPr="00A10B6B">
        <w:rPr>
          <w:rFonts w:cs="Times New Roman"/>
          <w:bCs/>
          <w:lang w:val="en-US"/>
        </w:rPr>
        <w:t>will be expressly indicated in the credits of such production.</w:t>
      </w:r>
    </w:p>
    <w:p w:rsidR="004A5519" w:rsidRPr="00A10B6B" w:rsidRDefault="004A5519">
      <w:pPr>
        <w:pStyle w:val="Corpodetexto"/>
        <w:spacing w:after="240"/>
        <w:jc w:val="center"/>
        <w:rPr>
          <w:rFonts w:cs="Times New Roman"/>
          <w:b/>
          <w:bCs/>
          <w:lang w:val="en-US"/>
        </w:rPr>
      </w:pPr>
    </w:p>
    <w:p w:rsidR="00A10B6B" w:rsidRPr="00A10B6B" w:rsidRDefault="00A10B6B" w:rsidP="00A10B6B">
      <w:pPr>
        <w:pStyle w:val="Corpodetexto"/>
        <w:spacing w:after="240"/>
        <w:jc w:val="center"/>
        <w:rPr>
          <w:rFonts w:cs="Times New Roman"/>
          <w:b/>
          <w:bCs/>
          <w:lang w:val="en-US"/>
        </w:rPr>
      </w:pPr>
      <w:r w:rsidRPr="00A10B6B">
        <w:rPr>
          <w:rFonts w:cs="Times New Roman"/>
          <w:b/>
          <w:bCs/>
          <w:lang w:val="en-US"/>
        </w:rPr>
        <w:t>CONFIDENTIALITY</w:t>
      </w:r>
    </w:p>
    <w:p w:rsidR="00512B98" w:rsidRPr="00A10B6B" w:rsidRDefault="00A10B6B">
      <w:pPr>
        <w:pStyle w:val="Corpodetexto"/>
        <w:spacing w:after="240"/>
        <w:rPr>
          <w:rFonts w:cs="Times New Roman"/>
          <w:lang w:val="en-US"/>
        </w:rPr>
      </w:pPr>
      <w:r w:rsidRPr="00A10B6B">
        <w:rPr>
          <w:rFonts w:cs="Times New Roman"/>
          <w:lang w:val="en-US"/>
        </w:rPr>
        <w:t>FIFTH CLAUSE - This Agreement and all documents and information provided by one Party to another, under or in connection with the negotiation of this Agreement, or any subsequent contractual commitment will be treated with confidentiality (Confidential Information). Confidential Information may not be used other than for the purposes for which it was made available and may not be disclosed to any other person without the prior written consent of the other party.</w:t>
      </w:r>
    </w:p>
    <w:p w:rsidR="00512B98" w:rsidRPr="00A10B6B" w:rsidRDefault="00512B98">
      <w:pPr>
        <w:pStyle w:val="Corpodetexto"/>
        <w:spacing w:after="240"/>
        <w:rPr>
          <w:rFonts w:cs="Times New Roman"/>
          <w:lang w:val="en-US"/>
        </w:rPr>
      </w:pPr>
    </w:p>
    <w:p w:rsidR="00A10B6B" w:rsidRPr="002C3187" w:rsidRDefault="00A10B6B" w:rsidP="00A10B6B">
      <w:pPr>
        <w:pStyle w:val="Corpodetexto"/>
        <w:spacing w:after="240"/>
        <w:jc w:val="left"/>
        <w:rPr>
          <w:rFonts w:cs="Times New Roman"/>
          <w:lang w:val="en-US"/>
        </w:rPr>
      </w:pPr>
    </w:p>
    <w:p w:rsidR="004A5519" w:rsidRPr="00A10B6B" w:rsidRDefault="00A10B6B" w:rsidP="00A10B6B">
      <w:pPr>
        <w:pStyle w:val="Corpodetexto"/>
        <w:spacing w:after="240"/>
        <w:jc w:val="left"/>
        <w:rPr>
          <w:rFonts w:cs="Times New Roman"/>
          <w:b/>
          <w:lang w:val="en-US"/>
        </w:rPr>
      </w:pPr>
      <w:r w:rsidRPr="00A10B6B">
        <w:rPr>
          <w:rFonts w:cs="Times New Roman"/>
          <w:lang w:val="en-US"/>
        </w:rPr>
        <w:t>In executing this Cooperation Agreement, both parties shall observe the laws and regulations of their respective countries.</w:t>
      </w:r>
    </w:p>
    <w:p w:rsidR="004A5519" w:rsidRPr="002C3187" w:rsidRDefault="002C3187">
      <w:pPr>
        <w:pStyle w:val="Corpodetexto"/>
        <w:spacing w:after="240"/>
        <w:jc w:val="center"/>
        <w:rPr>
          <w:rFonts w:cs="Times New Roman"/>
          <w:b/>
          <w:lang w:val="en-US"/>
        </w:rPr>
      </w:pPr>
      <w:r>
        <w:rPr>
          <w:rFonts w:cs="Times New Roman"/>
          <w:b/>
          <w:lang w:val="en-US"/>
        </w:rPr>
        <w:t>FINANCIAL RESOURCES</w:t>
      </w:r>
    </w:p>
    <w:p w:rsidR="002C3187" w:rsidRDefault="002C3187" w:rsidP="002C3187">
      <w:pPr>
        <w:spacing w:after="240" w:line="360" w:lineRule="auto"/>
        <w:ind w:right="51"/>
        <w:jc w:val="both"/>
        <w:rPr>
          <w:rFonts w:cs="Times New Roman"/>
          <w:lang w:val="en-US"/>
        </w:rPr>
      </w:pPr>
      <w:r w:rsidRPr="002C3187">
        <w:rPr>
          <w:rFonts w:cs="Times New Roman"/>
          <w:lang w:val="en-US"/>
        </w:rPr>
        <w:t>CLAUSE SIX - There will be no voluntary transfer of resources between the participants for the execution of this Agreement. The expenses necessary to fully achieve the agreed objective, such as third-party services, personnel, travel, communication between bodies and others that may be necessary, will be borne by the budget allocation of each partner, specifically.</w:t>
      </w:r>
    </w:p>
    <w:p w:rsidR="002C3187" w:rsidRDefault="002C3187" w:rsidP="002C3187">
      <w:pPr>
        <w:spacing w:after="240" w:line="360" w:lineRule="auto"/>
        <w:ind w:right="51"/>
        <w:jc w:val="both"/>
        <w:rPr>
          <w:rFonts w:cs="Times New Roman"/>
          <w:lang w:val="en-US"/>
        </w:rPr>
      </w:pPr>
    </w:p>
    <w:p w:rsidR="004A5519" w:rsidRPr="002C3187" w:rsidRDefault="00DE3EAF" w:rsidP="002C3187">
      <w:pPr>
        <w:spacing w:after="240" w:line="360" w:lineRule="auto"/>
        <w:ind w:right="51"/>
        <w:jc w:val="center"/>
        <w:rPr>
          <w:rFonts w:cs="Times New Roman"/>
          <w:lang w:val="en-US"/>
        </w:rPr>
      </w:pPr>
      <w:r w:rsidRPr="002C3187">
        <w:rPr>
          <w:rFonts w:cs="Times New Roman"/>
          <w:b/>
          <w:lang w:val="en-US"/>
        </w:rPr>
        <w:t>OPERA</w:t>
      </w:r>
      <w:r w:rsidR="002C3187">
        <w:rPr>
          <w:rFonts w:cs="Times New Roman"/>
          <w:b/>
          <w:lang w:val="en-US"/>
        </w:rPr>
        <w:t>TIONALIZATION</w:t>
      </w:r>
    </w:p>
    <w:p w:rsidR="004A5519" w:rsidRPr="002C3187" w:rsidRDefault="002C3187">
      <w:pPr>
        <w:spacing w:after="240" w:line="360" w:lineRule="auto"/>
        <w:ind w:right="49"/>
        <w:jc w:val="both"/>
        <w:rPr>
          <w:rFonts w:cs="Times New Roman"/>
          <w:lang w:val="en-US"/>
        </w:rPr>
      </w:pPr>
      <w:r w:rsidRPr="002C3187">
        <w:rPr>
          <w:rFonts w:cs="Times New Roman"/>
          <w:lang w:val="en-US"/>
        </w:rPr>
        <w:t>CLAUSE SEVEN - The specific activities or programs that will be part of this Agreement will be defined in the Work Plan, addendum to this agreement. It establishes, in as much detail as possible, the specific objectives to be achieved, as well as the planning of the activities to be developed and the responsibilities of each Participant.</w:t>
      </w:r>
    </w:p>
    <w:p w:rsidR="004A5519" w:rsidRPr="002C3187" w:rsidRDefault="004A5519">
      <w:pPr>
        <w:spacing w:after="240" w:line="360" w:lineRule="auto"/>
        <w:ind w:right="51"/>
        <w:jc w:val="center"/>
        <w:rPr>
          <w:rFonts w:cs="Times New Roman"/>
          <w:b/>
          <w:lang w:val="en-US"/>
        </w:rPr>
      </w:pPr>
    </w:p>
    <w:p w:rsidR="004A5519" w:rsidRPr="002C3187" w:rsidRDefault="002C3187">
      <w:pPr>
        <w:spacing w:after="240" w:line="360" w:lineRule="auto"/>
        <w:ind w:right="51"/>
        <w:jc w:val="center"/>
        <w:rPr>
          <w:rFonts w:cs="Times New Roman"/>
          <w:b/>
          <w:lang w:val="en-US"/>
        </w:rPr>
      </w:pPr>
      <w:r w:rsidRPr="002C3187">
        <w:rPr>
          <w:rFonts w:cs="Times New Roman"/>
          <w:b/>
          <w:lang w:val="en-US"/>
        </w:rPr>
        <w:t>OF THE COORDINATORS</w:t>
      </w:r>
    </w:p>
    <w:p w:rsidR="004A5519" w:rsidRPr="002C3187" w:rsidRDefault="002C3187">
      <w:pPr>
        <w:pStyle w:val="Corpodetexto"/>
        <w:rPr>
          <w:rFonts w:cs="Times New Roman"/>
          <w:lang w:val="en-US" w:eastAsia="en-US"/>
        </w:rPr>
      </w:pPr>
      <w:r w:rsidRPr="002C3187">
        <w:rPr>
          <w:rFonts w:cs="Times New Roman"/>
          <w:lang w:val="en-US"/>
        </w:rPr>
        <w:t xml:space="preserve">CLAUSE EIGHT - To constitute the coordination of this Agreement are indicated by the State University of </w:t>
      </w:r>
      <w:proofErr w:type="spellStart"/>
      <w:r w:rsidRPr="002C3187">
        <w:rPr>
          <w:rFonts w:cs="Times New Roman"/>
          <w:lang w:val="en-US"/>
        </w:rPr>
        <w:t>Maranhão</w:t>
      </w:r>
      <w:proofErr w:type="spellEnd"/>
      <w:r w:rsidRPr="002C3187">
        <w:rPr>
          <w:rFonts w:cs="Times New Roman"/>
          <w:lang w:val="en-US"/>
        </w:rPr>
        <w:t xml:space="preserve"> (Brazil),</w:t>
      </w:r>
      <w:r w:rsidRPr="002C3187">
        <w:rPr>
          <w:rFonts w:cs="Times New Roman"/>
          <w:color w:val="FF0000"/>
          <w:lang w:val="en-US"/>
        </w:rPr>
        <w:t xml:space="preserve"> Prof. Dr. </w:t>
      </w:r>
      <w:proofErr w:type="spellStart"/>
      <w:proofErr w:type="gramStart"/>
      <w:r w:rsidRPr="002C3187">
        <w:rPr>
          <w:rFonts w:cs="Times New Roman"/>
          <w:color w:val="FF0000"/>
          <w:lang w:val="en-US"/>
        </w:rPr>
        <w:t>xxxxxxxxxxxx</w:t>
      </w:r>
      <w:proofErr w:type="spellEnd"/>
      <w:proofErr w:type="gramEnd"/>
      <w:r w:rsidRPr="002C3187">
        <w:rPr>
          <w:rFonts w:cs="Times New Roman"/>
          <w:color w:val="FF0000"/>
          <w:lang w:val="en-US"/>
        </w:rPr>
        <w:t xml:space="preserve"> and by the University </w:t>
      </w:r>
      <w:proofErr w:type="spellStart"/>
      <w:r w:rsidRPr="002C3187">
        <w:rPr>
          <w:rFonts w:cs="Times New Roman"/>
          <w:color w:val="FF0000"/>
          <w:lang w:val="en-US"/>
        </w:rPr>
        <w:t>xxxxxxxxxxxx</w:t>
      </w:r>
      <w:proofErr w:type="spellEnd"/>
      <w:r w:rsidRPr="002C3187">
        <w:rPr>
          <w:rFonts w:cs="Times New Roman"/>
          <w:color w:val="FF0000"/>
          <w:lang w:val="en-US"/>
        </w:rPr>
        <w:t xml:space="preserve"> (Country), Prof. Dr. </w:t>
      </w:r>
      <w:proofErr w:type="spellStart"/>
      <w:r w:rsidRPr="002C3187">
        <w:rPr>
          <w:rFonts w:cs="Times New Roman"/>
          <w:color w:val="FF0000"/>
          <w:lang w:val="en-US"/>
        </w:rPr>
        <w:t>xxxxxxxxxxxx</w:t>
      </w:r>
      <w:proofErr w:type="spellEnd"/>
      <w:r w:rsidRPr="002C3187">
        <w:rPr>
          <w:rFonts w:cs="Times New Roman"/>
          <w:color w:val="FF0000"/>
          <w:lang w:val="en-US"/>
        </w:rPr>
        <w:t>.</w:t>
      </w:r>
    </w:p>
    <w:p w:rsidR="004A5519" w:rsidRPr="002C3187" w:rsidRDefault="004A5519">
      <w:pPr>
        <w:rPr>
          <w:rFonts w:cs="Times New Roman"/>
          <w:b/>
          <w:bCs/>
          <w:lang w:val="en-US"/>
        </w:rPr>
      </w:pPr>
    </w:p>
    <w:p w:rsidR="004A5519" w:rsidRPr="002C3187" w:rsidRDefault="004A5519">
      <w:pPr>
        <w:jc w:val="center"/>
        <w:rPr>
          <w:rFonts w:cs="Times New Roman"/>
          <w:b/>
          <w:bCs/>
          <w:lang w:val="en-US"/>
        </w:rPr>
      </w:pPr>
    </w:p>
    <w:p w:rsidR="004A5519" w:rsidRPr="002C3187" w:rsidRDefault="002C3187">
      <w:pPr>
        <w:jc w:val="center"/>
        <w:rPr>
          <w:rFonts w:cs="Times New Roman"/>
          <w:b/>
          <w:bCs/>
          <w:lang w:val="en-US"/>
        </w:rPr>
      </w:pPr>
      <w:r w:rsidRPr="002C3187">
        <w:rPr>
          <w:rFonts w:cs="Times New Roman"/>
          <w:b/>
          <w:bCs/>
          <w:lang w:val="en-US"/>
        </w:rPr>
        <w:t>COMMUNICATION BETWEEN THE PARTIES</w:t>
      </w:r>
    </w:p>
    <w:p w:rsidR="004A5519" w:rsidRPr="002C3187" w:rsidRDefault="004A5519">
      <w:pPr>
        <w:jc w:val="center"/>
        <w:rPr>
          <w:rFonts w:cs="Times New Roman"/>
          <w:lang w:val="en-US"/>
        </w:rPr>
      </w:pPr>
    </w:p>
    <w:p w:rsidR="004A5519" w:rsidRDefault="002C3187" w:rsidP="002C3187">
      <w:pPr>
        <w:spacing w:after="240" w:line="360" w:lineRule="auto"/>
        <w:jc w:val="both"/>
        <w:rPr>
          <w:rFonts w:cs="Times New Roman"/>
          <w:lang w:val="en-US"/>
        </w:rPr>
      </w:pPr>
      <w:r w:rsidRPr="002C3187">
        <w:rPr>
          <w:rFonts w:cs="Times New Roman"/>
          <w:lang w:val="en-US"/>
        </w:rPr>
        <w:t xml:space="preserve">CLAUSE NINE - Communication between partner institutions, including complaints and notifications about the "INTERNATIONAL COOPERATION AGREEMENT" and other </w:t>
      </w:r>
      <w:r w:rsidRPr="002C3187">
        <w:rPr>
          <w:rFonts w:cs="Times New Roman"/>
          <w:lang w:val="en-US"/>
        </w:rPr>
        <w:lastRenderedPageBreak/>
        <w:t>adjustments or additions to this related instrument, will be made in writing and sent to the addresses contained in the preamble of this instrument / via email of the parties, producing legal effects only on the business day following the acknowledgment of the fact, including the fulfillment of due diligence and other actions.</w:t>
      </w:r>
    </w:p>
    <w:p w:rsidR="002C3187" w:rsidRPr="002C3187" w:rsidRDefault="002C3187" w:rsidP="002C3187">
      <w:pPr>
        <w:spacing w:after="240" w:line="360" w:lineRule="auto"/>
        <w:jc w:val="both"/>
        <w:rPr>
          <w:rFonts w:cs="Times New Roman"/>
          <w:b/>
          <w:bCs/>
          <w:lang w:val="en-US"/>
        </w:rPr>
      </w:pPr>
    </w:p>
    <w:p w:rsidR="002C3187" w:rsidRDefault="002C3187" w:rsidP="002C3187">
      <w:pPr>
        <w:spacing w:after="120" w:line="360" w:lineRule="auto"/>
        <w:jc w:val="center"/>
        <w:rPr>
          <w:rFonts w:cs="Times New Roman"/>
          <w:b/>
          <w:bCs/>
        </w:rPr>
      </w:pPr>
      <w:r w:rsidRPr="002C3187">
        <w:rPr>
          <w:rFonts w:cs="Times New Roman"/>
          <w:b/>
          <w:bCs/>
        </w:rPr>
        <w:t xml:space="preserve">TERM, AMENDMENT AND </w:t>
      </w:r>
      <w:proofErr w:type="gramStart"/>
      <w:r w:rsidRPr="002C3187">
        <w:rPr>
          <w:rFonts w:cs="Times New Roman"/>
          <w:b/>
          <w:bCs/>
        </w:rPr>
        <w:t>TERMINATION</w:t>
      </w:r>
      <w:proofErr w:type="gramEnd"/>
    </w:p>
    <w:p w:rsidR="002C3187" w:rsidRDefault="002C3187" w:rsidP="002C3187">
      <w:pPr>
        <w:spacing w:after="120" w:line="360" w:lineRule="auto"/>
        <w:jc w:val="center"/>
        <w:rPr>
          <w:rFonts w:cs="Times New Roman"/>
          <w:b/>
          <w:bCs/>
        </w:rPr>
      </w:pPr>
    </w:p>
    <w:p w:rsidR="004A5519" w:rsidRPr="002C3187" w:rsidRDefault="002C3187">
      <w:pPr>
        <w:spacing w:after="120" w:line="360" w:lineRule="auto"/>
        <w:jc w:val="both"/>
        <w:rPr>
          <w:rFonts w:cs="Times New Roman"/>
          <w:lang w:val="en-US"/>
        </w:rPr>
      </w:pPr>
      <w:r w:rsidRPr="002C3187">
        <w:rPr>
          <w:rFonts w:cs="Times New Roman"/>
          <w:lang w:val="en-US"/>
        </w:rPr>
        <w:t xml:space="preserve">CLAUSE TEN - This agreement will be valid for 5 (five) years, from the date of its signature. Any addition and/or modification to the agreement requires written approval from the Rector of the State University of </w:t>
      </w:r>
      <w:proofErr w:type="spellStart"/>
      <w:r w:rsidRPr="002C3187">
        <w:rPr>
          <w:rFonts w:cs="Times New Roman"/>
          <w:lang w:val="en-US"/>
        </w:rPr>
        <w:t>Maranhão</w:t>
      </w:r>
      <w:proofErr w:type="spellEnd"/>
      <w:r w:rsidRPr="002C3187">
        <w:rPr>
          <w:rFonts w:cs="Times New Roman"/>
          <w:lang w:val="en-US"/>
        </w:rPr>
        <w:t xml:space="preserve"> (Brazil) and the Rector of the </w:t>
      </w:r>
      <w:r w:rsidRPr="002C3187">
        <w:rPr>
          <w:rFonts w:cs="Times New Roman"/>
          <w:color w:val="FF0000"/>
          <w:lang w:val="en-US"/>
        </w:rPr>
        <w:t xml:space="preserve">University </w:t>
      </w:r>
      <w:proofErr w:type="spellStart"/>
      <w:r w:rsidRPr="002C3187">
        <w:rPr>
          <w:rFonts w:cs="Times New Roman"/>
          <w:color w:val="FF0000"/>
          <w:lang w:val="en-US"/>
        </w:rPr>
        <w:t>xxxxxxxxxxxx</w:t>
      </w:r>
      <w:proofErr w:type="spellEnd"/>
      <w:r w:rsidRPr="002C3187">
        <w:rPr>
          <w:rFonts w:cs="Times New Roman"/>
          <w:color w:val="FF0000"/>
          <w:lang w:val="en-US"/>
        </w:rPr>
        <w:t xml:space="preserve"> (Country)</w:t>
      </w:r>
      <w:r w:rsidRPr="002C3187">
        <w:rPr>
          <w:rFonts w:cs="Times New Roman"/>
          <w:lang w:val="en-US"/>
        </w:rPr>
        <w:t xml:space="preserve"> and must be attached to this document. After the initial period of 5 (five) years, the agreement may be renewed, i</w:t>
      </w:r>
      <w:r>
        <w:rPr>
          <w:rFonts w:cs="Times New Roman"/>
          <w:lang w:val="en-US"/>
        </w:rPr>
        <w:t>n writing and by mutual consent</w:t>
      </w:r>
      <w:r w:rsidR="00DE3EAF" w:rsidRPr="002C3187">
        <w:rPr>
          <w:rFonts w:cs="Times New Roman"/>
          <w:lang w:val="en-US"/>
        </w:rPr>
        <w:t xml:space="preserve">. </w:t>
      </w:r>
    </w:p>
    <w:p w:rsidR="002C3187" w:rsidRPr="002C3187" w:rsidRDefault="002C3187" w:rsidP="002C3187">
      <w:pPr>
        <w:spacing w:after="240" w:line="360" w:lineRule="auto"/>
        <w:jc w:val="both"/>
        <w:rPr>
          <w:rFonts w:cs="Times New Roman"/>
          <w:lang w:val="en-US"/>
        </w:rPr>
      </w:pPr>
      <w:r w:rsidRPr="002C3187">
        <w:rPr>
          <w:rFonts w:cs="Times New Roman"/>
          <w:lang w:val="en-US"/>
        </w:rPr>
        <w:t>SUB-CLAUSE ONE: The extension of the deadline is made by request of the interested party, based on concrete reasons that justify the new deadline to be agreed, formulated, at least, 6 (six) months before the end of the term foreseen in the caput of this Clause, provided accepted by the other party.</w:t>
      </w:r>
    </w:p>
    <w:p w:rsidR="002C3187" w:rsidRPr="002C3187" w:rsidRDefault="002C3187" w:rsidP="002C3187">
      <w:pPr>
        <w:spacing w:after="240" w:line="360" w:lineRule="auto"/>
        <w:jc w:val="both"/>
        <w:rPr>
          <w:rFonts w:cs="Times New Roman"/>
          <w:lang w:val="en-US"/>
        </w:rPr>
      </w:pPr>
      <w:r w:rsidRPr="002C3187">
        <w:rPr>
          <w:rFonts w:cs="Times New Roman"/>
          <w:lang w:val="en-US"/>
        </w:rPr>
        <w:t>SUB-CLAUSE TWO: This Agreement may be modified, provided that the clauses to be amended do not imply a substantial alteration or modify the agreed purpose.</w:t>
      </w:r>
    </w:p>
    <w:p w:rsidR="004A5519" w:rsidRPr="002C3187" w:rsidRDefault="002C3187" w:rsidP="002C3187">
      <w:pPr>
        <w:spacing w:after="240" w:line="360" w:lineRule="auto"/>
        <w:jc w:val="both"/>
        <w:rPr>
          <w:rFonts w:cs="Times New Roman"/>
          <w:lang w:val="en-US"/>
        </w:rPr>
      </w:pPr>
      <w:r w:rsidRPr="002C3187">
        <w:rPr>
          <w:rFonts w:cs="Times New Roman"/>
          <w:lang w:val="en-US"/>
        </w:rPr>
        <w:t>SUB-CLAUSE THREE: Each party reserves the right to cancel the agreement, by means of written communication, at least 3 (three) months in advance.</w:t>
      </w:r>
    </w:p>
    <w:p w:rsidR="004A5519" w:rsidRPr="002C3187" w:rsidRDefault="004A5519">
      <w:pPr>
        <w:ind w:right="144"/>
        <w:jc w:val="center"/>
        <w:rPr>
          <w:rFonts w:cs="Times New Roman"/>
          <w:b/>
          <w:bCs/>
          <w:lang w:val="en-US"/>
        </w:rPr>
      </w:pPr>
    </w:p>
    <w:p w:rsidR="004A5519" w:rsidRPr="00F64073" w:rsidRDefault="00F64073">
      <w:pPr>
        <w:ind w:right="144"/>
        <w:jc w:val="center"/>
        <w:rPr>
          <w:rFonts w:cs="Times New Roman"/>
          <w:b/>
          <w:bCs/>
          <w:lang w:val="en-US"/>
        </w:rPr>
      </w:pPr>
      <w:r w:rsidRPr="00F64073">
        <w:rPr>
          <w:rFonts w:cs="Times New Roman"/>
          <w:b/>
          <w:bCs/>
          <w:lang w:val="en-US"/>
        </w:rPr>
        <w:t>DISPUTE RESOLUTION</w:t>
      </w:r>
    </w:p>
    <w:p w:rsidR="004A5519" w:rsidRPr="00F64073" w:rsidRDefault="004A5519">
      <w:pPr>
        <w:ind w:right="144"/>
        <w:jc w:val="center"/>
        <w:rPr>
          <w:rFonts w:cs="Times New Roman"/>
          <w:b/>
          <w:bCs/>
          <w:lang w:val="en-US"/>
        </w:rPr>
      </w:pPr>
    </w:p>
    <w:p w:rsidR="004A5519" w:rsidRDefault="00F64073" w:rsidP="00F64073">
      <w:pPr>
        <w:spacing w:after="240" w:line="360" w:lineRule="auto"/>
        <w:jc w:val="both"/>
        <w:rPr>
          <w:rFonts w:cs="Times New Roman"/>
          <w:lang w:val="en-US"/>
        </w:rPr>
      </w:pPr>
      <w:r w:rsidRPr="00F64073">
        <w:rPr>
          <w:rFonts w:cs="Times New Roman"/>
          <w:lang w:val="en-US"/>
        </w:rPr>
        <w:t>CLAUSE ELEVEN - In order to resolve doubts that may arise in the execution and interpretation of this Agreement, the parties will make efforts in the search for a consensual solution. If this is not possible, the contracting parties shall indicate, by mutual agreement, a third party, an individual, to act as mediator.</w:t>
      </w:r>
    </w:p>
    <w:p w:rsidR="00F64073" w:rsidRPr="00F64073" w:rsidRDefault="00F64073" w:rsidP="00F64073">
      <w:pPr>
        <w:spacing w:after="240" w:line="360" w:lineRule="auto"/>
        <w:jc w:val="both"/>
        <w:rPr>
          <w:rFonts w:cs="Times New Roman"/>
          <w:b/>
          <w:bCs/>
          <w:lang w:val="en-US"/>
        </w:rPr>
      </w:pPr>
    </w:p>
    <w:p w:rsidR="00F64073" w:rsidRPr="00F64073" w:rsidRDefault="00F64073" w:rsidP="00F64073">
      <w:pPr>
        <w:spacing w:after="240" w:line="360" w:lineRule="auto"/>
        <w:jc w:val="center"/>
        <w:rPr>
          <w:rFonts w:cs="Times New Roman"/>
          <w:b/>
          <w:bCs/>
          <w:lang w:val="en-US"/>
        </w:rPr>
      </w:pPr>
      <w:r w:rsidRPr="00F64073">
        <w:rPr>
          <w:rFonts w:cs="Times New Roman"/>
          <w:b/>
          <w:bCs/>
          <w:lang w:val="en-US"/>
        </w:rPr>
        <w:lastRenderedPageBreak/>
        <w:t>VENUE AND LITIGATION</w:t>
      </w:r>
    </w:p>
    <w:p w:rsidR="004A5519" w:rsidRDefault="00F64073">
      <w:pPr>
        <w:spacing w:after="240" w:line="360" w:lineRule="auto"/>
        <w:rPr>
          <w:rFonts w:cs="Times New Roman"/>
          <w:lang w:val="en-US"/>
        </w:rPr>
      </w:pPr>
      <w:r w:rsidRPr="00F64073">
        <w:rPr>
          <w:rFonts w:cs="Times New Roman"/>
          <w:lang w:val="en-US"/>
        </w:rPr>
        <w:t>CLAUSE TWELVE - Any disputes will be resolved by the jurisdiction where the fact takes place and, if necessary, judged by the principles of Public International Law.</w:t>
      </w:r>
    </w:p>
    <w:p w:rsidR="00F64073" w:rsidRPr="00F64073" w:rsidRDefault="00F64073" w:rsidP="00F64073">
      <w:pPr>
        <w:spacing w:after="240" w:line="360" w:lineRule="auto"/>
        <w:jc w:val="center"/>
        <w:rPr>
          <w:rFonts w:cs="Times New Roman"/>
          <w:b/>
          <w:bCs/>
          <w:lang w:val="en-US"/>
        </w:rPr>
      </w:pPr>
    </w:p>
    <w:p w:rsidR="00F64073" w:rsidRDefault="00F64073" w:rsidP="00F64073">
      <w:pPr>
        <w:spacing w:after="120" w:line="360" w:lineRule="auto"/>
        <w:jc w:val="center"/>
        <w:rPr>
          <w:rFonts w:cs="Times New Roman"/>
          <w:b/>
          <w:bCs/>
        </w:rPr>
      </w:pPr>
      <w:r w:rsidRPr="00F64073">
        <w:rPr>
          <w:rFonts w:cs="Times New Roman"/>
          <w:b/>
          <w:bCs/>
        </w:rPr>
        <w:t>PUBLICATION OF THE AGREEMENT</w:t>
      </w:r>
    </w:p>
    <w:p w:rsidR="00F64073" w:rsidRPr="00F64073" w:rsidRDefault="00F64073" w:rsidP="00F64073">
      <w:pPr>
        <w:spacing w:after="120" w:line="360" w:lineRule="auto"/>
        <w:jc w:val="both"/>
        <w:rPr>
          <w:rFonts w:cs="Times New Roman"/>
          <w:lang w:val="en-US"/>
        </w:rPr>
      </w:pPr>
      <w:r w:rsidRPr="00F64073">
        <w:rPr>
          <w:rFonts w:cs="Times New Roman"/>
          <w:lang w:val="en-US"/>
        </w:rPr>
        <w:t>CLAUSE THIRTEEN - Each participating institution will officially publish an extract of this agreement, if determined by the legislation of the respective country.</w:t>
      </w:r>
    </w:p>
    <w:p w:rsidR="004A5519" w:rsidRPr="00F64073" w:rsidRDefault="00F64073" w:rsidP="00F64073">
      <w:pPr>
        <w:spacing w:after="120" w:line="360" w:lineRule="auto"/>
        <w:jc w:val="both"/>
        <w:rPr>
          <w:rFonts w:cs="Times New Roman"/>
          <w:lang w:val="en-US"/>
        </w:rPr>
      </w:pPr>
      <w:r w:rsidRPr="00F64073">
        <w:rPr>
          <w:rFonts w:cs="Times New Roman"/>
          <w:lang w:val="en-US"/>
        </w:rPr>
        <w:t>Once the interests are agreed, this international cooperation agreement is signed by the parties in 2 (two) original copies, written in Portuguese.</w:t>
      </w:r>
    </w:p>
    <w:p w:rsidR="004A5519" w:rsidRPr="00F64073" w:rsidRDefault="004A5519">
      <w:pPr>
        <w:spacing w:after="120" w:line="360" w:lineRule="auto"/>
        <w:jc w:val="both"/>
        <w:rPr>
          <w:rFonts w:cs="Times New Roman"/>
          <w:b/>
          <w:bCs/>
          <w:lang w:val="en-US"/>
        </w:rPr>
      </w:pPr>
    </w:p>
    <w:p w:rsidR="004A5519" w:rsidRDefault="00F64073">
      <w:pPr>
        <w:spacing w:after="120" w:line="360" w:lineRule="auto"/>
        <w:jc w:val="both"/>
        <w:rPr>
          <w:rFonts w:cs="Times New Roman"/>
        </w:rPr>
      </w:pPr>
      <w:r>
        <w:rPr>
          <w:rFonts w:cs="Times New Roman"/>
          <w:b/>
          <w:bCs/>
        </w:rPr>
        <w:t>SIGNATURES</w:t>
      </w:r>
    </w:p>
    <w:p w:rsidR="004A5519" w:rsidRDefault="004A5519">
      <w:pPr>
        <w:spacing w:after="120" w:line="283" w:lineRule="auto"/>
        <w:rPr>
          <w:rFonts w:cs="Times New Roman"/>
        </w:rPr>
        <w:sectPr w:rsidR="004A5519" w:rsidSect="002C3187">
          <w:headerReference w:type="default" r:id="rId9"/>
          <w:footerReference w:type="default" r:id="rId10"/>
          <w:pgSz w:w="12240" w:h="15840"/>
          <w:pgMar w:top="1843" w:right="1134" w:bottom="1134" w:left="1701" w:header="624" w:footer="567" w:gutter="0"/>
          <w:cols w:space="708"/>
          <w:docGrid w:linePitch="360"/>
        </w:sectPr>
      </w:pPr>
    </w:p>
    <w:p w:rsidR="004A5519" w:rsidRDefault="004A5519">
      <w:pPr>
        <w:spacing w:after="120" w:line="283" w:lineRule="auto"/>
        <w:jc w:val="both"/>
        <w:rPr>
          <w:rFonts w:cs="Times New Roman"/>
        </w:rPr>
      </w:pPr>
    </w:p>
    <w:p w:rsidR="004A5519" w:rsidRDefault="00DE3EAF">
      <w:pPr>
        <w:spacing w:after="120" w:line="283" w:lineRule="auto"/>
        <w:jc w:val="both"/>
        <w:rPr>
          <w:rFonts w:cs="Times New Roman"/>
          <w:sz w:val="22"/>
          <w:szCs w:val="22"/>
        </w:rPr>
      </w:pPr>
      <w:r>
        <w:rPr>
          <w:rFonts w:cs="Times New Roman"/>
          <w:noProof/>
          <w:sz w:val="22"/>
          <w:szCs w:val="22"/>
          <w:lang w:bidi="ar-SA"/>
        </w:rPr>
        <mc:AlternateContent>
          <mc:Choice Requires="wps">
            <w:drawing>
              <wp:anchor distT="45720" distB="45720" distL="114300" distR="114300" simplePos="0" relativeHeight="251660288" behindDoc="0" locked="0" layoutInCell="1" allowOverlap="1">
                <wp:simplePos x="0" y="0"/>
                <wp:positionH relativeFrom="column">
                  <wp:posOffset>3702685</wp:posOffset>
                </wp:positionH>
                <wp:positionV relativeFrom="paragraph">
                  <wp:posOffset>185420</wp:posOffset>
                </wp:positionV>
                <wp:extent cx="2790825" cy="1628775"/>
                <wp:effectExtent l="0" t="0" r="9525" b="9525"/>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628775"/>
                        </a:xfrm>
                        <a:prstGeom prst="rect">
                          <a:avLst/>
                        </a:prstGeom>
                        <a:solidFill>
                          <a:srgbClr val="FFFFFF"/>
                        </a:solidFill>
                        <a:ln>
                          <a:noFill/>
                        </a:ln>
                      </wps:spPr>
                      <wps:txbx>
                        <w:txbxContent>
                          <w:p w:rsidR="004A5519" w:rsidRDefault="00C14ECB">
                            <w:pPr>
                              <w:jc w:val="center"/>
                              <w:rPr>
                                <w:color w:val="000000"/>
                              </w:rPr>
                            </w:pPr>
                            <w:proofErr w:type="spellStart"/>
                            <w:r>
                              <w:rPr>
                                <w:color w:val="000000"/>
                              </w:rPr>
                              <w:t>Rector</w:t>
                            </w:r>
                            <w:proofErr w:type="spellEnd"/>
                          </w:p>
                          <w:p w:rsidR="007D2013" w:rsidRDefault="00DE3EAF" w:rsidP="007D2013">
                            <w:pPr>
                              <w:jc w:val="center"/>
                              <w:rPr>
                                <w:rFonts w:cs="Times New Roman"/>
                                <w:lang w:eastAsia="en-US"/>
                              </w:rPr>
                            </w:pPr>
                            <w:proofErr w:type="spellStart"/>
                            <w:r>
                              <w:rPr>
                                <w:b/>
                                <w:bCs/>
                                <w:color w:val="000000"/>
                              </w:rPr>
                              <w:t>Univer</w:t>
                            </w:r>
                            <w:r w:rsidR="00C14ECB">
                              <w:rPr>
                                <w:b/>
                                <w:bCs/>
                                <w:color w:val="000000"/>
                              </w:rPr>
                              <w:t>sity</w:t>
                            </w:r>
                            <w:proofErr w:type="spellEnd"/>
                            <w:r>
                              <w:rPr>
                                <w:b/>
                                <w:bCs/>
                                <w:color w:val="000000"/>
                              </w:rPr>
                              <w:t xml:space="preserve"> </w:t>
                            </w:r>
                            <w:proofErr w:type="spellStart"/>
                            <w:r w:rsidR="007D2013" w:rsidRPr="00AD4AE7">
                              <w:rPr>
                                <w:rFonts w:cs="Times New Roman"/>
                                <w:color w:val="FF0000"/>
                                <w:lang w:eastAsia="en-US"/>
                              </w:rPr>
                              <w:t>xxxxxxxxxxxx</w:t>
                            </w:r>
                            <w:proofErr w:type="spellEnd"/>
                            <w:r w:rsidR="007D2013">
                              <w:rPr>
                                <w:rFonts w:cs="Times New Roman"/>
                                <w:lang w:eastAsia="en-US"/>
                              </w:rPr>
                              <w:t xml:space="preserve"> </w:t>
                            </w:r>
                          </w:p>
                          <w:p w:rsidR="004A5519" w:rsidRDefault="007D2013" w:rsidP="007D2013">
                            <w:pPr>
                              <w:jc w:val="center"/>
                              <w:rPr>
                                <w:color w:val="000000"/>
                              </w:rPr>
                            </w:pPr>
                            <w:r>
                              <w:rPr>
                                <w:rFonts w:cs="Times New Roman"/>
                                <w:lang w:eastAsia="en-US"/>
                              </w:rPr>
                              <w:t>(</w:t>
                            </w:r>
                            <w:r w:rsidR="00C14ECB">
                              <w:rPr>
                                <w:rFonts w:cs="Times New Roman"/>
                                <w:color w:val="FF0000"/>
                                <w:lang w:eastAsia="en-US"/>
                              </w:rPr>
                              <w:t>Country</w:t>
                            </w:r>
                            <w:r>
                              <w:rPr>
                                <w:rFonts w:cs="Times New Roman"/>
                                <w:lang w:eastAsia="en-US"/>
                              </w:rPr>
                              <w:t>)</w:t>
                            </w:r>
                          </w:p>
                          <w:p w:rsidR="004A5519" w:rsidRDefault="00DE3EAF">
                            <w:pPr>
                              <w:jc w:val="center"/>
                              <w:rPr>
                                <w:color w:val="000000"/>
                              </w:rPr>
                            </w:pPr>
                            <w:r>
                              <w:rPr>
                                <w:color w:val="000000"/>
                              </w:rPr>
                              <w:t>___________________________</w:t>
                            </w:r>
                          </w:p>
                          <w:p w:rsidR="004A5519" w:rsidRDefault="007D2013">
                            <w:pPr>
                              <w:jc w:val="center"/>
                              <w:rPr>
                                <w:color w:val="000000"/>
                              </w:rPr>
                            </w:pPr>
                            <w:proofErr w:type="spellStart"/>
                            <w:proofErr w:type="gramStart"/>
                            <w:r>
                              <w:rPr>
                                <w:color w:val="000000"/>
                              </w:rPr>
                              <w:t>Prof</w:t>
                            </w:r>
                            <w:proofErr w:type="spellEnd"/>
                            <w:r>
                              <w:rPr>
                                <w:color w:val="000000"/>
                              </w:rPr>
                              <w:t>(</w:t>
                            </w:r>
                            <w:proofErr w:type="gramEnd"/>
                            <w:r>
                              <w:rPr>
                                <w:color w:val="000000"/>
                              </w:rPr>
                              <w:t>a)</w:t>
                            </w:r>
                            <w:r w:rsidR="00DE3EAF">
                              <w:rPr>
                                <w:color w:val="000000"/>
                              </w:rPr>
                              <w:t xml:space="preserve"> </w:t>
                            </w:r>
                            <w:proofErr w:type="spellStart"/>
                            <w:r w:rsidR="00DE3EAF">
                              <w:rPr>
                                <w:color w:val="000000"/>
                              </w:rPr>
                              <w:t>Dr</w:t>
                            </w:r>
                            <w:proofErr w:type="spellEnd"/>
                            <w:r>
                              <w:rPr>
                                <w:color w:val="000000"/>
                              </w:rPr>
                              <w:t>(</w:t>
                            </w:r>
                            <w:r w:rsidR="00DE3EAF">
                              <w:rPr>
                                <w:color w:val="000000"/>
                              </w:rPr>
                              <w:t>a</w:t>
                            </w:r>
                            <w:r>
                              <w:rPr>
                                <w:color w:val="000000"/>
                              </w:rPr>
                              <w:t>)</w:t>
                            </w:r>
                            <w:r w:rsidR="00DE3EAF">
                              <w:rPr>
                                <w:color w:val="000000"/>
                              </w:rPr>
                              <w:t xml:space="preserve">. </w:t>
                            </w:r>
                            <w:proofErr w:type="spellStart"/>
                            <w:proofErr w:type="gramStart"/>
                            <w:r w:rsidRPr="00AD4AE7">
                              <w:rPr>
                                <w:rFonts w:cs="Times New Roman"/>
                                <w:color w:val="FF0000"/>
                                <w:lang w:eastAsia="en-US"/>
                              </w:rPr>
                              <w:t>xxxxxxxxxxxx</w:t>
                            </w:r>
                            <w:proofErr w:type="spellEnd"/>
                            <w:proofErr w:type="gramEnd"/>
                          </w:p>
                          <w:p w:rsidR="004A5519" w:rsidRDefault="004A5519">
                            <w:pPr>
                              <w:jc w:val="center"/>
                              <w:rPr>
                                <w:color w:val="000000"/>
                              </w:rPr>
                            </w:pPr>
                          </w:p>
                          <w:p w:rsidR="004A5519" w:rsidRDefault="00C14ECB">
                            <w:pPr>
                              <w:jc w:val="center"/>
                              <w:rPr>
                                <w:color w:val="000000"/>
                              </w:rPr>
                            </w:pPr>
                            <w:r>
                              <w:rPr>
                                <w:color w:val="000000"/>
                              </w:rPr>
                              <w:t>Date</w:t>
                            </w:r>
                            <w:bookmarkStart w:id="0" w:name="_GoBack"/>
                            <w:bookmarkEnd w:id="0"/>
                            <w:r w:rsidR="00DE3EAF">
                              <w:rPr>
                                <w:color w:val="000000"/>
                              </w:rPr>
                              <w:t>: ______________________</w:t>
                            </w:r>
                          </w:p>
                          <w:p w:rsidR="004A5519" w:rsidRDefault="004A5519"/>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291.55pt;margin-top:14.6pt;width:219.75pt;height:128.2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" stroked="f">
                <v:textbox>
                  <w:txbxContent>
                    <w:p w:rsidR="004A5519" w:rsidRDefault="00C14ECB">
                      <w:pPr>
                        <w:jc w:val="center"/>
                        <w:rPr>
                          <w:color w:val="000000"/>
                        </w:rPr>
                      </w:pPr>
                      <w:proofErr w:type="spellStart"/>
                      <w:r>
                        <w:rPr>
                          <w:color w:val="000000"/>
                        </w:rPr>
                        <w:t>Rector</w:t>
                      </w:r>
                      <w:proofErr w:type="spellEnd"/>
                    </w:p>
                    <w:p w:rsidR="007D2013" w:rsidRDefault="00DE3EAF" w:rsidP="007D2013">
                      <w:pPr>
                        <w:jc w:val="center"/>
                        <w:rPr>
                          <w:rFonts w:cs="Times New Roman"/>
                          <w:lang w:eastAsia="en-US"/>
                        </w:rPr>
                      </w:pPr>
                      <w:proofErr w:type="spellStart"/>
                      <w:r>
                        <w:rPr>
                          <w:b/>
                          <w:bCs/>
                          <w:color w:val="000000"/>
                        </w:rPr>
                        <w:t>Univer</w:t>
                      </w:r>
                      <w:r w:rsidR="00C14ECB">
                        <w:rPr>
                          <w:b/>
                          <w:bCs/>
                          <w:color w:val="000000"/>
                        </w:rPr>
                        <w:t>sity</w:t>
                      </w:r>
                      <w:proofErr w:type="spellEnd"/>
                      <w:r>
                        <w:rPr>
                          <w:b/>
                          <w:bCs/>
                          <w:color w:val="000000"/>
                        </w:rPr>
                        <w:t xml:space="preserve"> </w:t>
                      </w:r>
                      <w:proofErr w:type="spellStart"/>
                      <w:r w:rsidR="007D2013" w:rsidRPr="00AD4AE7">
                        <w:rPr>
                          <w:rFonts w:cs="Times New Roman"/>
                          <w:color w:val="FF0000"/>
                          <w:lang w:eastAsia="en-US"/>
                        </w:rPr>
                        <w:t>xxxxxxxxxxxx</w:t>
                      </w:r>
                      <w:proofErr w:type="spellEnd"/>
                      <w:r w:rsidR="007D2013">
                        <w:rPr>
                          <w:rFonts w:cs="Times New Roman"/>
                          <w:lang w:eastAsia="en-US"/>
                        </w:rPr>
                        <w:t xml:space="preserve"> </w:t>
                      </w:r>
                    </w:p>
                    <w:p w:rsidR="004A5519" w:rsidRDefault="007D2013" w:rsidP="007D2013">
                      <w:pPr>
                        <w:jc w:val="center"/>
                        <w:rPr>
                          <w:color w:val="000000"/>
                        </w:rPr>
                      </w:pPr>
                      <w:r>
                        <w:rPr>
                          <w:rFonts w:cs="Times New Roman"/>
                          <w:lang w:eastAsia="en-US"/>
                        </w:rPr>
                        <w:t>(</w:t>
                      </w:r>
                      <w:r w:rsidR="00C14ECB">
                        <w:rPr>
                          <w:rFonts w:cs="Times New Roman"/>
                          <w:color w:val="FF0000"/>
                          <w:lang w:eastAsia="en-US"/>
                        </w:rPr>
                        <w:t>Country</w:t>
                      </w:r>
                      <w:r>
                        <w:rPr>
                          <w:rFonts w:cs="Times New Roman"/>
                          <w:lang w:eastAsia="en-US"/>
                        </w:rPr>
                        <w:t>)</w:t>
                      </w:r>
                    </w:p>
                    <w:p w:rsidR="004A5519" w:rsidRDefault="00DE3EAF">
                      <w:pPr>
                        <w:jc w:val="center"/>
                        <w:rPr>
                          <w:color w:val="000000"/>
                        </w:rPr>
                      </w:pPr>
                      <w:r>
                        <w:rPr>
                          <w:color w:val="000000"/>
                        </w:rPr>
                        <w:t>___________________________</w:t>
                      </w:r>
                    </w:p>
                    <w:p w:rsidR="004A5519" w:rsidRDefault="007D2013">
                      <w:pPr>
                        <w:jc w:val="center"/>
                        <w:rPr>
                          <w:color w:val="000000"/>
                        </w:rPr>
                      </w:pPr>
                      <w:proofErr w:type="spellStart"/>
                      <w:proofErr w:type="gramStart"/>
                      <w:r>
                        <w:rPr>
                          <w:color w:val="000000"/>
                        </w:rPr>
                        <w:t>Prof</w:t>
                      </w:r>
                      <w:proofErr w:type="spellEnd"/>
                      <w:r>
                        <w:rPr>
                          <w:color w:val="000000"/>
                        </w:rPr>
                        <w:t>(</w:t>
                      </w:r>
                      <w:proofErr w:type="gramEnd"/>
                      <w:r>
                        <w:rPr>
                          <w:color w:val="000000"/>
                        </w:rPr>
                        <w:t>a)</w:t>
                      </w:r>
                      <w:r w:rsidR="00DE3EAF">
                        <w:rPr>
                          <w:color w:val="000000"/>
                        </w:rPr>
                        <w:t xml:space="preserve"> </w:t>
                      </w:r>
                      <w:proofErr w:type="spellStart"/>
                      <w:r w:rsidR="00DE3EAF">
                        <w:rPr>
                          <w:color w:val="000000"/>
                        </w:rPr>
                        <w:t>Dr</w:t>
                      </w:r>
                      <w:proofErr w:type="spellEnd"/>
                      <w:r>
                        <w:rPr>
                          <w:color w:val="000000"/>
                        </w:rPr>
                        <w:t>(</w:t>
                      </w:r>
                      <w:r w:rsidR="00DE3EAF">
                        <w:rPr>
                          <w:color w:val="000000"/>
                        </w:rPr>
                        <w:t>a</w:t>
                      </w:r>
                      <w:r>
                        <w:rPr>
                          <w:color w:val="000000"/>
                        </w:rPr>
                        <w:t>)</w:t>
                      </w:r>
                      <w:r w:rsidR="00DE3EAF">
                        <w:rPr>
                          <w:color w:val="000000"/>
                        </w:rPr>
                        <w:t xml:space="preserve">. </w:t>
                      </w:r>
                      <w:proofErr w:type="spellStart"/>
                      <w:proofErr w:type="gramStart"/>
                      <w:r w:rsidRPr="00AD4AE7">
                        <w:rPr>
                          <w:rFonts w:cs="Times New Roman"/>
                          <w:color w:val="FF0000"/>
                          <w:lang w:eastAsia="en-US"/>
                        </w:rPr>
                        <w:t>xxxxxxxxxxxx</w:t>
                      </w:r>
                      <w:proofErr w:type="spellEnd"/>
                      <w:proofErr w:type="gramEnd"/>
                    </w:p>
                    <w:p w:rsidR="004A5519" w:rsidRDefault="004A5519">
                      <w:pPr>
                        <w:jc w:val="center"/>
                        <w:rPr>
                          <w:color w:val="000000"/>
                        </w:rPr>
                      </w:pPr>
                    </w:p>
                    <w:p w:rsidR="004A5519" w:rsidRDefault="00C14ECB">
                      <w:pPr>
                        <w:jc w:val="center"/>
                        <w:rPr>
                          <w:color w:val="000000"/>
                        </w:rPr>
                      </w:pPr>
                      <w:r>
                        <w:rPr>
                          <w:color w:val="000000"/>
                        </w:rPr>
                        <w:t>Date</w:t>
                      </w:r>
                      <w:bookmarkStart w:id="1" w:name="_GoBack"/>
                      <w:bookmarkEnd w:id="1"/>
                      <w:r w:rsidR="00DE3EAF">
                        <w:rPr>
                          <w:color w:val="000000"/>
                        </w:rPr>
                        <w:t>: ______________________</w:t>
                      </w:r>
                    </w:p>
                    <w:p w:rsidR="004A5519" w:rsidRDefault="004A5519"/>
                  </w:txbxContent>
                </v:textbox>
                <w10:wrap type="square"/>
              </v:shape>
            </w:pict>
          </mc:Fallback>
        </mc:AlternateContent>
      </w:r>
      <w:r>
        <w:rPr>
          <w:rFonts w:cs="Times New Roman"/>
          <w:noProof/>
          <w:sz w:val="22"/>
          <w:szCs w:val="22"/>
          <w:lang w:bidi="ar-SA"/>
        </w:rPr>
        <mc:AlternateContent>
          <mc:Choice Requires="wps">
            <w:drawing>
              <wp:anchor distT="45720" distB="45720" distL="114300" distR="114300" simplePos="0" relativeHeight="251659264" behindDoc="0" locked="0" layoutInCell="1" allowOverlap="1">
                <wp:simplePos x="0" y="0"/>
                <wp:positionH relativeFrom="column">
                  <wp:posOffset>337185</wp:posOffset>
                </wp:positionH>
                <wp:positionV relativeFrom="paragraph">
                  <wp:posOffset>178435</wp:posOffset>
                </wp:positionV>
                <wp:extent cx="2790825" cy="1628775"/>
                <wp:effectExtent l="0" t="0" r="9525" b="9525"/>
                <wp:wrapSquare wrapText="bothSides"/>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628775"/>
                        </a:xfrm>
                        <a:prstGeom prst="rect">
                          <a:avLst/>
                        </a:prstGeom>
                        <a:solidFill>
                          <a:srgbClr val="FFFFFF"/>
                        </a:solidFill>
                        <a:ln>
                          <a:noFill/>
                        </a:ln>
                      </wps:spPr>
                      <wps:txbx>
                        <w:txbxContent>
                          <w:p w:rsidR="004A5519" w:rsidRPr="00C14ECB" w:rsidRDefault="00F64073">
                            <w:pPr>
                              <w:jc w:val="center"/>
                              <w:rPr>
                                <w:color w:val="000000"/>
                                <w:lang w:val="en-US"/>
                              </w:rPr>
                            </w:pPr>
                            <w:r w:rsidRPr="00C14ECB">
                              <w:rPr>
                                <w:color w:val="000000"/>
                                <w:lang w:val="en-US"/>
                              </w:rPr>
                              <w:t>Rector</w:t>
                            </w:r>
                          </w:p>
                          <w:p w:rsidR="004A5519" w:rsidRPr="00C14ECB" w:rsidRDefault="00C14ECB">
                            <w:pPr>
                              <w:jc w:val="center"/>
                              <w:rPr>
                                <w:b/>
                                <w:bCs/>
                                <w:color w:val="000000"/>
                                <w:lang w:val="en-US"/>
                              </w:rPr>
                            </w:pPr>
                            <w:r w:rsidRPr="00C14ECB">
                              <w:rPr>
                                <w:b/>
                                <w:bCs/>
                                <w:color w:val="000000"/>
                                <w:lang w:val="en-US"/>
                              </w:rPr>
                              <w:t xml:space="preserve">State University of </w:t>
                            </w:r>
                            <w:proofErr w:type="spellStart"/>
                            <w:r w:rsidRPr="00C14ECB">
                              <w:rPr>
                                <w:b/>
                                <w:bCs/>
                                <w:color w:val="000000"/>
                                <w:lang w:val="en-US"/>
                              </w:rPr>
                              <w:t>Maranhão</w:t>
                            </w:r>
                            <w:proofErr w:type="spellEnd"/>
                            <w:r w:rsidRPr="00C14ECB">
                              <w:rPr>
                                <w:b/>
                                <w:bCs/>
                                <w:color w:val="000000"/>
                                <w:lang w:val="en-US"/>
                              </w:rPr>
                              <w:t xml:space="preserve"> (Braz</w:t>
                            </w:r>
                            <w:r w:rsidR="00DE3EAF" w:rsidRPr="00C14ECB">
                              <w:rPr>
                                <w:b/>
                                <w:bCs/>
                                <w:color w:val="000000"/>
                                <w:lang w:val="en-US"/>
                              </w:rPr>
                              <w:t>il)</w:t>
                            </w:r>
                          </w:p>
                          <w:p w:rsidR="004A5519" w:rsidRPr="00C14ECB" w:rsidRDefault="004A5519">
                            <w:pPr>
                              <w:rPr>
                                <w:color w:val="000000"/>
                                <w:lang w:val="en-US"/>
                              </w:rPr>
                            </w:pPr>
                          </w:p>
                          <w:p w:rsidR="004A5519" w:rsidRPr="00C14ECB" w:rsidRDefault="00DE3EAF">
                            <w:pPr>
                              <w:jc w:val="center"/>
                              <w:rPr>
                                <w:color w:val="000000"/>
                                <w:lang w:val="en-US"/>
                              </w:rPr>
                            </w:pPr>
                            <w:r w:rsidRPr="00C14ECB">
                              <w:rPr>
                                <w:color w:val="000000"/>
                                <w:lang w:val="en-US"/>
                              </w:rPr>
                              <w:t>___________________________</w:t>
                            </w:r>
                          </w:p>
                          <w:p w:rsidR="004A5519" w:rsidRPr="00C14ECB" w:rsidRDefault="00DE3EAF">
                            <w:pPr>
                              <w:jc w:val="center"/>
                              <w:rPr>
                                <w:color w:val="000000"/>
                                <w:lang w:val="en-US"/>
                              </w:rPr>
                            </w:pPr>
                            <w:r w:rsidRPr="00C14ECB">
                              <w:rPr>
                                <w:color w:val="000000"/>
                                <w:lang w:val="en-US"/>
                              </w:rPr>
                              <w:t xml:space="preserve">Prof. Dr. </w:t>
                            </w:r>
                            <w:r w:rsidR="007D2013" w:rsidRPr="00C14ECB">
                              <w:rPr>
                                <w:color w:val="000000"/>
                                <w:lang w:val="en-US"/>
                              </w:rPr>
                              <w:t xml:space="preserve">Walter Canales </w:t>
                            </w:r>
                            <w:proofErr w:type="spellStart"/>
                            <w:r w:rsidR="007D2013" w:rsidRPr="00C14ECB">
                              <w:rPr>
                                <w:color w:val="000000"/>
                                <w:lang w:val="en-US"/>
                              </w:rPr>
                              <w:t>Sant’Ana</w:t>
                            </w:r>
                            <w:proofErr w:type="spellEnd"/>
                          </w:p>
                          <w:p w:rsidR="004A5519" w:rsidRPr="00C14ECB" w:rsidRDefault="004A5519">
                            <w:pPr>
                              <w:jc w:val="center"/>
                              <w:rPr>
                                <w:color w:val="000000"/>
                                <w:lang w:val="en-US"/>
                              </w:rPr>
                            </w:pPr>
                          </w:p>
                          <w:p w:rsidR="004A5519" w:rsidRPr="00C14ECB" w:rsidRDefault="00C14ECB">
                            <w:pPr>
                              <w:jc w:val="center"/>
                              <w:rPr>
                                <w:color w:val="000000"/>
                                <w:lang w:val="en-US"/>
                              </w:rPr>
                            </w:pPr>
                            <w:r w:rsidRPr="00C14ECB">
                              <w:rPr>
                                <w:color w:val="000000"/>
                                <w:lang w:val="en-US"/>
                              </w:rPr>
                              <w:t>Date</w:t>
                            </w:r>
                            <w:r w:rsidR="00DE3EAF" w:rsidRPr="00C14ECB">
                              <w:rPr>
                                <w:color w:val="000000"/>
                                <w:lang w:val="en-US"/>
                              </w:rPr>
                              <w:t>: ______________________</w:t>
                            </w:r>
                          </w:p>
                          <w:p w:rsidR="004A5519" w:rsidRPr="00C14ECB" w:rsidRDefault="004A5519">
                            <w:pPr>
                              <w:rPr>
                                <w:lang w:val="en-US"/>
                              </w:rPr>
                            </w:pPr>
                          </w:p>
                        </w:txbxContent>
                      </wps:txbx>
                      <wps:bodyPr rot="0" vert="horz" wrap="square" lIns="91440" tIns="45720" rIns="91440" bIns="45720" anchor="t" anchorCtr="0" upright="1">
                        <a:noAutofit/>
                      </wps:bodyPr>
                    </wps:wsp>
                  </a:graphicData>
                </a:graphic>
              </wp:anchor>
            </w:drawing>
          </mc:Choice>
          <mc:Fallback>
            <w:pict>
              <v:shape id="_x0000_s1027" type="#_x0000_t202" style="position:absolute;left:0;text-align:left;margin-left:26.55pt;margin-top:14.05pt;width:219.75pt;height:128.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" stroked="f">
                <v:textbox>
                  <w:txbxContent>
                    <w:p w:rsidR="004A5519" w:rsidRPr="00C14ECB" w:rsidRDefault="00F64073">
                      <w:pPr>
                        <w:jc w:val="center"/>
                        <w:rPr>
                          <w:color w:val="000000"/>
                          <w:lang w:val="en-US"/>
                        </w:rPr>
                      </w:pPr>
                      <w:r w:rsidRPr="00C14ECB">
                        <w:rPr>
                          <w:color w:val="000000"/>
                          <w:lang w:val="en-US"/>
                        </w:rPr>
                        <w:t>Rector</w:t>
                      </w:r>
                    </w:p>
                    <w:p w:rsidR="004A5519" w:rsidRPr="00C14ECB" w:rsidRDefault="00C14ECB">
                      <w:pPr>
                        <w:jc w:val="center"/>
                        <w:rPr>
                          <w:b/>
                          <w:bCs/>
                          <w:color w:val="000000"/>
                          <w:lang w:val="en-US"/>
                        </w:rPr>
                      </w:pPr>
                      <w:r w:rsidRPr="00C14ECB">
                        <w:rPr>
                          <w:b/>
                          <w:bCs/>
                          <w:color w:val="000000"/>
                          <w:lang w:val="en-US"/>
                        </w:rPr>
                        <w:t xml:space="preserve">State University of </w:t>
                      </w:r>
                      <w:proofErr w:type="spellStart"/>
                      <w:r w:rsidRPr="00C14ECB">
                        <w:rPr>
                          <w:b/>
                          <w:bCs/>
                          <w:color w:val="000000"/>
                          <w:lang w:val="en-US"/>
                        </w:rPr>
                        <w:t>Maranhão</w:t>
                      </w:r>
                      <w:proofErr w:type="spellEnd"/>
                      <w:r w:rsidRPr="00C14ECB">
                        <w:rPr>
                          <w:b/>
                          <w:bCs/>
                          <w:color w:val="000000"/>
                          <w:lang w:val="en-US"/>
                        </w:rPr>
                        <w:t xml:space="preserve"> (Braz</w:t>
                      </w:r>
                      <w:r w:rsidR="00DE3EAF" w:rsidRPr="00C14ECB">
                        <w:rPr>
                          <w:b/>
                          <w:bCs/>
                          <w:color w:val="000000"/>
                          <w:lang w:val="en-US"/>
                        </w:rPr>
                        <w:t>il)</w:t>
                      </w:r>
                    </w:p>
                    <w:p w:rsidR="004A5519" w:rsidRPr="00C14ECB" w:rsidRDefault="004A5519">
                      <w:pPr>
                        <w:rPr>
                          <w:color w:val="000000"/>
                          <w:lang w:val="en-US"/>
                        </w:rPr>
                      </w:pPr>
                    </w:p>
                    <w:p w:rsidR="004A5519" w:rsidRPr="00C14ECB" w:rsidRDefault="00DE3EAF">
                      <w:pPr>
                        <w:jc w:val="center"/>
                        <w:rPr>
                          <w:color w:val="000000"/>
                          <w:lang w:val="en-US"/>
                        </w:rPr>
                      </w:pPr>
                      <w:r w:rsidRPr="00C14ECB">
                        <w:rPr>
                          <w:color w:val="000000"/>
                          <w:lang w:val="en-US"/>
                        </w:rPr>
                        <w:t>___________________________</w:t>
                      </w:r>
                    </w:p>
                    <w:p w:rsidR="004A5519" w:rsidRPr="00C14ECB" w:rsidRDefault="00DE3EAF">
                      <w:pPr>
                        <w:jc w:val="center"/>
                        <w:rPr>
                          <w:color w:val="000000"/>
                          <w:lang w:val="en-US"/>
                        </w:rPr>
                      </w:pPr>
                      <w:r w:rsidRPr="00C14ECB">
                        <w:rPr>
                          <w:color w:val="000000"/>
                          <w:lang w:val="en-US"/>
                        </w:rPr>
                        <w:t xml:space="preserve">Prof. Dr. </w:t>
                      </w:r>
                      <w:r w:rsidR="007D2013" w:rsidRPr="00C14ECB">
                        <w:rPr>
                          <w:color w:val="000000"/>
                          <w:lang w:val="en-US"/>
                        </w:rPr>
                        <w:t xml:space="preserve">Walter Canales </w:t>
                      </w:r>
                      <w:proofErr w:type="spellStart"/>
                      <w:r w:rsidR="007D2013" w:rsidRPr="00C14ECB">
                        <w:rPr>
                          <w:color w:val="000000"/>
                          <w:lang w:val="en-US"/>
                        </w:rPr>
                        <w:t>Sant’Ana</w:t>
                      </w:r>
                      <w:proofErr w:type="spellEnd"/>
                    </w:p>
                    <w:p w:rsidR="004A5519" w:rsidRPr="00C14ECB" w:rsidRDefault="004A5519">
                      <w:pPr>
                        <w:jc w:val="center"/>
                        <w:rPr>
                          <w:color w:val="000000"/>
                          <w:lang w:val="en-US"/>
                        </w:rPr>
                      </w:pPr>
                    </w:p>
                    <w:p w:rsidR="004A5519" w:rsidRPr="00C14ECB" w:rsidRDefault="00C14ECB">
                      <w:pPr>
                        <w:jc w:val="center"/>
                        <w:rPr>
                          <w:color w:val="000000"/>
                          <w:lang w:val="en-US"/>
                        </w:rPr>
                      </w:pPr>
                      <w:r w:rsidRPr="00C14ECB">
                        <w:rPr>
                          <w:color w:val="000000"/>
                          <w:lang w:val="en-US"/>
                        </w:rPr>
                        <w:t>Date</w:t>
                      </w:r>
                      <w:r w:rsidR="00DE3EAF" w:rsidRPr="00C14ECB">
                        <w:rPr>
                          <w:color w:val="000000"/>
                          <w:lang w:val="en-US"/>
                        </w:rPr>
                        <w:t>: ______________________</w:t>
                      </w:r>
                    </w:p>
                    <w:p w:rsidR="004A5519" w:rsidRPr="00C14ECB" w:rsidRDefault="004A5519">
                      <w:pPr>
                        <w:rPr>
                          <w:lang w:val="en-US"/>
                        </w:rPr>
                      </w:pPr>
                    </w:p>
                  </w:txbxContent>
                </v:textbox>
                <w10:wrap type="square"/>
              </v:shape>
            </w:pict>
          </mc:Fallback>
        </mc:AlternateContent>
      </w:r>
    </w:p>
    <w:sectPr w:rsidR="004A5519">
      <w:type w:val="continuous"/>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64B" w:rsidRDefault="00B9564B">
      <w:r>
        <w:separator/>
      </w:r>
    </w:p>
  </w:endnote>
  <w:endnote w:type="continuationSeparator" w:id="0">
    <w:p w:rsidR="00B9564B" w:rsidRDefault="00B9564B">
      <w:r>
        <w:continuationSeparator/>
      </w:r>
    </w:p>
  </w:endnote>
  <w:endnote w:type="continuationNotice" w:id="1">
    <w:p w:rsidR="00B9564B" w:rsidRDefault="00B956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984277"/>
      <w:docPartObj>
        <w:docPartGallery w:val="AutoText"/>
      </w:docPartObj>
    </w:sdtPr>
    <w:sdtEndPr/>
    <w:sdtContent>
      <w:sdt>
        <w:sdtPr>
          <w:id w:val="-1769616900"/>
          <w:docPartObj>
            <w:docPartGallery w:val="AutoText"/>
          </w:docPartObj>
        </w:sdtPr>
        <w:sdtEndPr/>
        <w:sdtContent>
          <w:p w:rsidR="004A5519" w:rsidRDefault="00DE3EAF">
            <w:pPr>
              <w:pStyle w:val="Rodap"/>
              <w:jc w:val="right"/>
            </w:pPr>
            <w:r>
              <w:rPr>
                <w:lang w:val="pt-BR"/>
              </w:rPr>
              <w:t xml:space="preserve">Página </w:t>
            </w:r>
            <w:r>
              <w:rPr>
                <w:b/>
                <w:bCs/>
                <w:szCs w:val="24"/>
              </w:rPr>
              <w:fldChar w:fldCharType="begin"/>
            </w:r>
            <w:r>
              <w:rPr>
                <w:b/>
                <w:bCs/>
              </w:rPr>
              <w:instrText>PAGE</w:instrText>
            </w:r>
            <w:r>
              <w:rPr>
                <w:b/>
                <w:bCs/>
                <w:szCs w:val="24"/>
              </w:rPr>
              <w:fldChar w:fldCharType="separate"/>
            </w:r>
            <w:r w:rsidR="00C14ECB">
              <w:rPr>
                <w:b/>
                <w:bCs/>
                <w:noProof/>
              </w:rPr>
              <w:t>1</w:t>
            </w:r>
            <w:r>
              <w:rPr>
                <w:b/>
                <w:bCs/>
                <w:szCs w:val="24"/>
              </w:rPr>
              <w:fldChar w:fldCharType="end"/>
            </w:r>
            <w:r>
              <w:rPr>
                <w:lang w:val="pt-BR"/>
              </w:rPr>
              <w:t xml:space="preserve"> de </w:t>
            </w:r>
            <w:r>
              <w:rPr>
                <w:b/>
                <w:bCs/>
                <w:szCs w:val="24"/>
              </w:rPr>
              <w:fldChar w:fldCharType="begin"/>
            </w:r>
            <w:r>
              <w:rPr>
                <w:b/>
                <w:bCs/>
              </w:rPr>
              <w:instrText>NUMPAGES</w:instrText>
            </w:r>
            <w:r>
              <w:rPr>
                <w:b/>
                <w:bCs/>
                <w:szCs w:val="24"/>
              </w:rPr>
              <w:fldChar w:fldCharType="separate"/>
            </w:r>
            <w:r w:rsidR="00C14ECB">
              <w:rPr>
                <w:b/>
                <w:bCs/>
                <w:noProof/>
              </w:rPr>
              <w:t>6</w:t>
            </w:r>
            <w:r>
              <w:rPr>
                <w:b/>
                <w:bCs/>
                <w:szCs w:val="24"/>
              </w:rPr>
              <w:fldChar w:fldCharType="end"/>
            </w:r>
          </w:p>
        </w:sdtContent>
      </w:sdt>
    </w:sdtContent>
  </w:sdt>
  <w:p w:rsidR="004A5519" w:rsidRDefault="004A5519">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64B" w:rsidRDefault="00B9564B">
      <w:r>
        <w:separator/>
      </w:r>
    </w:p>
  </w:footnote>
  <w:footnote w:type="continuationSeparator" w:id="0">
    <w:p w:rsidR="00B9564B" w:rsidRDefault="00B9564B">
      <w:r>
        <w:continuationSeparator/>
      </w:r>
    </w:p>
  </w:footnote>
  <w:footnote w:type="continuationNotice" w:id="1">
    <w:p w:rsidR="00B9564B" w:rsidRDefault="00B9564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19" w:rsidRDefault="000A374D">
    <w:pPr>
      <w:pStyle w:val="Cabealho"/>
      <w:rPr>
        <w:lang w:val="pt-BR"/>
      </w:rPr>
    </w:pPr>
    <w:r>
      <w:rPr>
        <w:rFonts w:ascii="Calibri" w:eastAsia="Calibri" w:hAnsi="Calibri"/>
        <w:noProof/>
        <w:sz w:val="22"/>
        <w:szCs w:val="22"/>
        <w:lang w:val="pt-BR" w:eastAsia="pt-BR" w:bidi="ar-SA"/>
      </w:rPr>
      <w:drawing>
        <wp:anchor distT="0" distB="0" distL="114300" distR="114300" simplePos="0" relativeHeight="251661312" behindDoc="0" locked="0" layoutInCell="1" allowOverlap="1" wp14:anchorId="3B37C811" wp14:editId="66031954">
          <wp:simplePos x="0" y="0"/>
          <wp:positionH relativeFrom="column">
            <wp:posOffset>4615815</wp:posOffset>
          </wp:positionH>
          <wp:positionV relativeFrom="paragraph">
            <wp:posOffset>-91440</wp:posOffset>
          </wp:positionV>
          <wp:extent cx="1183640" cy="790575"/>
          <wp:effectExtent l="0" t="0" r="0" b="952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NER INSTITUTION LOGO.jpg"/>
                  <pic:cNvPicPr/>
                </pic:nvPicPr>
                <pic:blipFill>
                  <a:blip r:embed="rId1">
                    <a:extLst>
                      <a:ext uri="{28A0092B-C50C-407E-A947-70E740481C1C}">
                        <a14:useLocalDpi xmlns:a14="http://schemas.microsoft.com/office/drawing/2010/main" val="0"/>
                      </a:ext>
                    </a:extLst>
                  </a:blip>
                  <a:stretch>
                    <a:fillRect/>
                  </a:stretch>
                </pic:blipFill>
                <pic:spPr>
                  <a:xfrm>
                    <a:off x="0" y="0"/>
                    <a:ext cx="1183640" cy="790575"/>
                  </a:xfrm>
                  <a:prstGeom prst="rect">
                    <a:avLst/>
                  </a:prstGeom>
                </pic:spPr>
              </pic:pic>
            </a:graphicData>
          </a:graphic>
          <wp14:sizeRelH relativeFrom="page">
            <wp14:pctWidth>0</wp14:pctWidth>
          </wp14:sizeRelH>
          <wp14:sizeRelV relativeFrom="page">
            <wp14:pctHeight>0</wp14:pctHeight>
          </wp14:sizeRelV>
        </wp:anchor>
      </w:drawing>
    </w:r>
    <w:r w:rsidR="00DE3EAF">
      <w:rPr>
        <w:noProof/>
        <w:lang w:val="pt-BR" w:eastAsia="pt-BR" w:bidi="ar-SA"/>
      </w:rPr>
      <w:drawing>
        <wp:anchor distT="0" distB="0" distL="114300" distR="114300" simplePos="0" relativeHeight="251660288" behindDoc="0" locked="0" layoutInCell="1" allowOverlap="1" wp14:anchorId="1FEF8D99" wp14:editId="4417F781">
          <wp:simplePos x="0" y="0"/>
          <wp:positionH relativeFrom="column">
            <wp:posOffset>-3810</wp:posOffset>
          </wp:positionH>
          <wp:positionV relativeFrom="paragraph">
            <wp:posOffset>2540</wp:posOffset>
          </wp:positionV>
          <wp:extent cx="1680845" cy="697230"/>
          <wp:effectExtent l="0" t="0" r="0" b="7620"/>
          <wp:wrapSquare wrapText="bothSides"/>
          <wp:docPr id="4" name="Imagem 4" descr="Oficial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Oficial_Horizontal"/>
                  <pic:cNvPicPr>
                    <a:picLocks noChangeAspect="1"/>
                  </pic:cNvPicPr>
                </pic:nvPicPr>
                <pic:blipFill>
                  <a:blip r:embed="rId2"/>
                  <a:srcRect l="7675" t="16791" r="7675" b="14925"/>
                  <a:stretch>
                    <a:fillRect/>
                  </a:stretch>
                </pic:blipFill>
                <pic:spPr>
                  <a:xfrm>
                    <a:off x="0" y="0"/>
                    <a:ext cx="1680845" cy="697230"/>
                  </a:xfrm>
                  <a:prstGeom prst="rect">
                    <a:avLst/>
                  </a:prstGeom>
                </pic:spPr>
              </pic:pic>
            </a:graphicData>
          </a:graphic>
        </wp:anchor>
      </w:drawing>
    </w:r>
  </w:p>
  <w:p w:rsidR="004A5519" w:rsidRDefault="004A5519" w:rsidP="000A374D">
    <w:pPr>
      <w:pStyle w:val="Cabealho"/>
      <w:jc w:val="center"/>
      <w:rPr>
        <w:rFonts w:ascii="Calibri" w:eastAsia="Calibri" w:hAnsi="Calibri"/>
        <w:sz w:val="22"/>
        <w:szCs w:val="22"/>
        <w:lang w:eastAsia="en-US"/>
      </w:rPr>
    </w:pPr>
  </w:p>
  <w:p w:rsidR="004A5519" w:rsidRDefault="004A5519">
    <w:pPr>
      <w:pStyle w:val="Cabealho"/>
      <w:rPr>
        <w:rFonts w:ascii="Calibri" w:eastAsia="Calibri" w:hAnsi="Calibri"/>
        <w:sz w:val="22"/>
        <w:szCs w:val="22"/>
        <w:lang w:eastAsia="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6D1"/>
    <w:rsid w:val="000024B2"/>
    <w:rsid w:val="00012130"/>
    <w:rsid w:val="000230F3"/>
    <w:rsid w:val="000428ED"/>
    <w:rsid w:val="00045207"/>
    <w:rsid w:val="00054112"/>
    <w:rsid w:val="000575E7"/>
    <w:rsid w:val="0006407A"/>
    <w:rsid w:val="00081786"/>
    <w:rsid w:val="000A374D"/>
    <w:rsid w:val="000A406B"/>
    <w:rsid w:val="000A4F56"/>
    <w:rsid w:val="000A6D2D"/>
    <w:rsid w:val="000D3A14"/>
    <w:rsid w:val="000D5E7B"/>
    <w:rsid w:val="000D617B"/>
    <w:rsid w:val="000F5F56"/>
    <w:rsid w:val="000F73D5"/>
    <w:rsid w:val="00124739"/>
    <w:rsid w:val="001265DB"/>
    <w:rsid w:val="001269F1"/>
    <w:rsid w:val="00140678"/>
    <w:rsid w:val="00172B0F"/>
    <w:rsid w:val="001870A9"/>
    <w:rsid w:val="00197D92"/>
    <w:rsid w:val="001A034D"/>
    <w:rsid w:val="001A677B"/>
    <w:rsid w:val="001D7797"/>
    <w:rsid w:val="001F12FA"/>
    <w:rsid w:val="00205102"/>
    <w:rsid w:val="00215269"/>
    <w:rsid w:val="00223E49"/>
    <w:rsid w:val="0027385B"/>
    <w:rsid w:val="00275A6C"/>
    <w:rsid w:val="002857EA"/>
    <w:rsid w:val="00297388"/>
    <w:rsid w:val="002B46A2"/>
    <w:rsid w:val="002C3187"/>
    <w:rsid w:val="002C7314"/>
    <w:rsid w:val="002D4610"/>
    <w:rsid w:val="002F6E09"/>
    <w:rsid w:val="003057DD"/>
    <w:rsid w:val="00341754"/>
    <w:rsid w:val="00346132"/>
    <w:rsid w:val="003529A9"/>
    <w:rsid w:val="00363523"/>
    <w:rsid w:val="0037444F"/>
    <w:rsid w:val="00374458"/>
    <w:rsid w:val="00375929"/>
    <w:rsid w:val="00376139"/>
    <w:rsid w:val="00376BD5"/>
    <w:rsid w:val="003817E8"/>
    <w:rsid w:val="00383C1E"/>
    <w:rsid w:val="003A240A"/>
    <w:rsid w:val="003A722A"/>
    <w:rsid w:val="003D0BDB"/>
    <w:rsid w:val="003D6213"/>
    <w:rsid w:val="003E4783"/>
    <w:rsid w:val="00434682"/>
    <w:rsid w:val="00435E18"/>
    <w:rsid w:val="00445011"/>
    <w:rsid w:val="004515EC"/>
    <w:rsid w:val="004638DC"/>
    <w:rsid w:val="004817BC"/>
    <w:rsid w:val="00487076"/>
    <w:rsid w:val="00491FA1"/>
    <w:rsid w:val="004A5519"/>
    <w:rsid w:val="004C23BE"/>
    <w:rsid w:val="004D46D1"/>
    <w:rsid w:val="004F51FB"/>
    <w:rsid w:val="00512B98"/>
    <w:rsid w:val="00555968"/>
    <w:rsid w:val="005749E0"/>
    <w:rsid w:val="00586F5A"/>
    <w:rsid w:val="0059314D"/>
    <w:rsid w:val="005B23CE"/>
    <w:rsid w:val="005B4EF0"/>
    <w:rsid w:val="005C325E"/>
    <w:rsid w:val="005D18B9"/>
    <w:rsid w:val="005E21B5"/>
    <w:rsid w:val="00617050"/>
    <w:rsid w:val="00626383"/>
    <w:rsid w:val="00633C9F"/>
    <w:rsid w:val="00666563"/>
    <w:rsid w:val="00683ADD"/>
    <w:rsid w:val="006858FB"/>
    <w:rsid w:val="006A54A5"/>
    <w:rsid w:val="006A5C11"/>
    <w:rsid w:val="006C2296"/>
    <w:rsid w:val="006D4BAD"/>
    <w:rsid w:val="006F1191"/>
    <w:rsid w:val="006F5A30"/>
    <w:rsid w:val="006F6E12"/>
    <w:rsid w:val="00705956"/>
    <w:rsid w:val="0070678F"/>
    <w:rsid w:val="00721800"/>
    <w:rsid w:val="0072418B"/>
    <w:rsid w:val="00750D46"/>
    <w:rsid w:val="00754B08"/>
    <w:rsid w:val="0075555B"/>
    <w:rsid w:val="0076072C"/>
    <w:rsid w:val="007614AA"/>
    <w:rsid w:val="007726B4"/>
    <w:rsid w:val="00782352"/>
    <w:rsid w:val="0078272C"/>
    <w:rsid w:val="007863B4"/>
    <w:rsid w:val="00790511"/>
    <w:rsid w:val="0079079B"/>
    <w:rsid w:val="007A64FF"/>
    <w:rsid w:val="007B4BE4"/>
    <w:rsid w:val="007C13F6"/>
    <w:rsid w:val="007C48B2"/>
    <w:rsid w:val="007D06B7"/>
    <w:rsid w:val="007D2013"/>
    <w:rsid w:val="007D7156"/>
    <w:rsid w:val="007D75AA"/>
    <w:rsid w:val="00806874"/>
    <w:rsid w:val="008152AC"/>
    <w:rsid w:val="008611B0"/>
    <w:rsid w:val="00865874"/>
    <w:rsid w:val="00875A22"/>
    <w:rsid w:val="0087641C"/>
    <w:rsid w:val="008A6CD3"/>
    <w:rsid w:val="008B4D6D"/>
    <w:rsid w:val="008B62BB"/>
    <w:rsid w:val="008D0C90"/>
    <w:rsid w:val="008E23D0"/>
    <w:rsid w:val="008F0107"/>
    <w:rsid w:val="008F07FB"/>
    <w:rsid w:val="008F3001"/>
    <w:rsid w:val="00901455"/>
    <w:rsid w:val="009112BD"/>
    <w:rsid w:val="009219C5"/>
    <w:rsid w:val="00933C69"/>
    <w:rsid w:val="00940844"/>
    <w:rsid w:val="00957958"/>
    <w:rsid w:val="009663EF"/>
    <w:rsid w:val="00976270"/>
    <w:rsid w:val="009A560F"/>
    <w:rsid w:val="009A74F9"/>
    <w:rsid w:val="009C0F2C"/>
    <w:rsid w:val="009C7F61"/>
    <w:rsid w:val="009D5EAE"/>
    <w:rsid w:val="00A0537B"/>
    <w:rsid w:val="00A10B6B"/>
    <w:rsid w:val="00A12182"/>
    <w:rsid w:val="00A3268B"/>
    <w:rsid w:val="00A32710"/>
    <w:rsid w:val="00A32BFA"/>
    <w:rsid w:val="00A34547"/>
    <w:rsid w:val="00A34729"/>
    <w:rsid w:val="00A64234"/>
    <w:rsid w:val="00A80F05"/>
    <w:rsid w:val="00A930B1"/>
    <w:rsid w:val="00A94123"/>
    <w:rsid w:val="00AB208F"/>
    <w:rsid w:val="00AB77A8"/>
    <w:rsid w:val="00AD0102"/>
    <w:rsid w:val="00AD4AE7"/>
    <w:rsid w:val="00AF2279"/>
    <w:rsid w:val="00B16CBC"/>
    <w:rsid w:val="00B26ED9"/>
    <w:rsid w:val="00B53705"/>
    <w:rsid w:val="00B5440F"/>
    <w:rsid w:val="00B61610"/>
    <w:rsid w:val="00B80C65"/>
    <w:rsid w:val="00B87856"/>
    <w:rsid w:val="00B9564B"/>
    <w:rsid w:val="00BA13AC"/>
    <w:rsid w:val="00BC529D"/>
    <w:rsid w:val="00BC6043"/>
    <w:rsid w:val="00BD6886"/>
    <w:rsid w:val="00BE222D"/>
    <w:rsid w:val="00BE4977"/>
    <w:rsid w:val="00BF6501"/>
    <w:rsid w:val="00BF7401"/>
    <w:rsid w:val="00C103FF"/>
    <w:rsid w:val="00C14ECB"/>
    <w:rsid w:val="00C20067"/>
    <w:rsid w:val="00C518D5"/>
    <w:rsid w:val="00C5398E"/>
    <w:rsid w:val="00C54F65"/>
    <w:rsid w:val="00C70330"/>
    <w:rsid w:val="00C70533"/>
    <w:rsid w:val="00C77167"/>
    <w:rsid w:val="00C774CB"/>
    <w:rsid w:val="00C873C1"/>
    <w:rsid w:val="00CB4B8F"/>
    <w:rsid w:val="00CC24F9"/>
    <w:rsid w:val="00CE0D5F"/>
    <w:rsid w:val="00CE452F"/>
    <w:rsid w:val="00D053C6"/>
    <w:rsid w:val="00D521D5"/>
    <w:rsid w:val="00D52E5E"/>
    <w:rsid w:val="00D545AB"/>
    <w:rsid w:val="00D63F80"/>
    <w:rsid w:val="00D741AE"/>
    <w:rsid w:val="00DA536C"/>
    <w:rsid w:val="00DB2546"/>
    <w:rsid w:val="00DC0E52"/>
    <w:rsid w:val="00DC546D"/>
    <w:rsid w:val="00DD50B3"/>
    <w:rsid w:val="00DE2DF7"/>
    <w:rsid w:val="00DE3EAF"/>
    <w:rsid w:val="00DE57A0"/>
    <w:rsid w:val="00DE5DBB"/>
    <w:rsid w:val="00E03354"/>
    <w:rsid w:val="00E077E9"/>
    <w:rsid w:val="00E11121"/>
    <w:rsid w:val="00E22A54"/>
    <w:rsid w:val="00E26A59"/>
    <w:rsid w:val="00E31997"/>
    <w:rsid w:val="00E539B3"/>
    <w:rsid w:val="00E5461D"/>
    <w:rsid w:val="00E6021B"/>
    <w:rsid w:val="00E62125"/>
    <w:rsid w:val="00E7668A"/>
    <w:rsid w:val="00EC141D"/>
    <w:rsid w:val="00EE0389"/>
    <w:rsid w:val="00EF57F6"/>
    <w:rsid w:val="00F22AF9"/>
    <w:rsid w:val="00F22C3F"/>
    <w:rsid w:val="00F35D06"/>
    <w:rsid w:val="00F415F8"/>
    <w:rsid w:val="00F43A8F"/>
    <w:rsid w:val="00F44ABA"/>
    <w:rsid w:val="00F45CF5"/>
    <w:rsid w:val="00F45EA7"/>
    <w:rsid w:val="00F64073"/>
    <w:rsid w:val="00F65DC5"/>
    <w:rsid w:val="00F66933"/>
    <w:rsid w:val="00F74725"/>
    <w:rsid w:val="00FA6153"/>
    <w:rsid w:val="00FC1D69"/>
    <w:rsid w:val="00FD42AA"/>
    <w:rsid w:val="00FD554B"/>
    <w:rsid w:val="00FF671B"/>
    <w:rsid w:val="33341FE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76EBC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iPriority="99" w:unhideWhenUsed="0"/>
    <w:lsdException w:name="footer" w:semiHidden="0" w:uiPriority="99" w:unhideWhenUsed="0"/>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unhideWhenUsed="0"/>
    <w:lsdException w:name="Table Grid" w:semiHidden="0" w:unhideWhenUsed="0"/>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72"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sz w:val="24"/>
      <w:szCs w:val="24"/>
      <w:lang w:bidi="hi-IN"/>
    </w:rPr>
  </w:style>
  <w:style w:type="paragraph" w:styleId="Ttulo1">
    <w:name w:val="heading 1"/>
    <w:basedOn w:val="Normal"/>
    <w:next w:val="Normal"/>
    <w:qFormat/>
    <w:pPr>
      <w:keepNext/>
      <w:spacing w:line="360" w:lineRule="auto"/>
      <w:ind w:left="110"/>
      <w:jc w:val="center"/>
      <w:outlineLvl w:val="0"/>
    </w:pPr>
    <w:rPr>
      <w:b/>
    </w:rPr>
  </w:style>
  <w:style w:type="paragraph" w:styleId="Ttulo2">
    <w:name w:val="heading 2"/>
    <w:basedOn w:val="Normal"/>
    <w:next w:val="Normal"/>
    <w:qFormat/>
    <w:pPr>
      <w:keepNext/>
      <w:jc w:val="center"/>
      <w:outlineLvl w:val="1"/>
    </w:pPr>
    <w:rPr>
      <w:b/>
      <w:bCs/>
    </w:rPr>
  </w:style>
  <w:style w:type="paragraph" w:styleId="Ttulo3">
    <w:name w:val="heading 3"/>
    <w:basedOn w:val="Normal"/>
    <w:next w:val="Normal"/>
    <w:qFormat/>
    <w:pPr>
      <w:keepNext/>
      <w:spacing w:line="360" w:lineRule="auto"/>
      <w:ind w:left="-180"/>
      <w:jc w:val="center"/>
      <w:outlineLvl w:val="2"/>
    </w:pPr>
    <w:rPr>
      <w:b/>
      <w:bCs/>
    </w:rPr>
  </w:style>
  <w:style w:type="paragraph" w:styleId="Ttulo4">
    <w:name w:val="heading 4"/>
    <w:basedOn w:val="Normal"/>
    <w:next w:val="Normal"/>
    <w:qFormat/>
    <w:pPr>
      <w:keepNext/>
      <w:spacing w:before="480" w:line="360" w:lineRule="auto"/>
      <w:outlineLvl w:val="3"/>
    </w:pPr>
    <w:rPr>
      <w:b/>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Pr>
      <w:b/>
      <w:bCs/>
    </w:rPr>
  </w:style>
  <w:style w:type="paragraph" w:styleId="Corpodetexto">
    <w:name w:val="Body Text"/>
    <w:basedOn w:val="Normal"/>
    <w:pPr>
      <w:spacing w:line="360" w:lineRule="auto"/>
      <w:jc w:val="both"/>
    </w:pPr>
  </w:style>
  <w:style w:type="paragraph" w:styleId="Recuodecorpodetexto2">
    <w:name w:val="Body Text Indent 2"/>
    <w:basedOn w:val="Normal"/>
    <w:pPr>
      <w:ind w:left="35" w:firstLine="567"/>
      <w:jc w:val="both"/>
    </w:pPr>
    <w:rPr>
      <w:rFonts w:cs="Times New Roman"/>
      <w:sz w:val="22"/>
      <w:szCs w:val="20"/>
      <w:lang w:val="en-US" w:bidi="ar-SA"/>
    </w:rPr>
  </w:style>
  <w:style w:type="paragraph" w:styleId="Corpodetexto3">
    <w:name w:val="Body Text 3"/>
    <w:basedOn w:val="Normal"/>
    <w:pPr>
      <w:spacing w:before="240" w:line="360" w:lineRule="auto"/>
      <w:jc w:val="both"/>
    </w:pPr>
    <w:rPr>
      <w:sz w:val="22"/>
    </w:rPr>
  </w:style>
  <w:style w:type="paragraph" w:styleId="Corpodetexto2">
    <w:name w:val="Body Text 2"/>
    <w:basedOn w:val="Normal"/>
    <w:pPr>
      <w:spacing w:line="360" w:lineRule="auto"/>
      <w:jc w:val="center"/>
    </w:pPr>
    <w:rPr>
      <w:b/>
      <w:iCs/>
      <w:sz w:val="22"/>
    </w:rPr>
  </w:style>
  <w:style w:type="paragraph" w:styleId="Cabealho">
    <w:name w:val="header"/>
    <w:basedOn w:val="Normal"/>
    <w:link w:val="CabealhoChar"/>
    <w:uiPriority w:val="99"/>
    <w:pPr>
      <w:tabs>
        <w:tab w:val="center" w:pos="4252"/>
        <w:tab w:val="right" w:pos="8504"/>
      </w:tabs>
    </w:pPr>
    <w:rPr>
      <w:szCs w:val="21"/>
      <w:lang w:val="zh-CN" w:eastAsia="zh-CN"/>
    </w:rPr>
  </w:style>
  <w:style w:type="paragraph" w:styleId="Rodap">
    <w:name w:val="footer"/>
    <w:basedOn w:val="Normal"/>
    <w:link w:val="RodapChar"/>
    <w:uiPriority w:val="99"/>
    <w:pPr>
      <w:tabs>
        <w:tab w:val="center" w:pos="4252"/>
        <w:tab w:val="right" w:pos="8504"/>
      </w:tabs>
    </w:pPr>
    <w:rPr>
      <w:szCs w:val="21"/>
      <w:lang w:val="zh-CN" w:eastAsia="zh-CN"/>
    </w:rPr>
  </w:style>
  <w:style w:type="paragraph" w:styleId="Textodebalo">
    <w:name w:val="Balloon Text"/>
    <w:basedOn w:val="Normal"/>
    <w:semiHidden/>
    <w:rPr>
      <w:rFonts w:ascii="Tahoma" w:hAnsi="Tahoma"/>
      <w:sz w:val="16"/>
      <w:szCs w:val="16"/>
    </w:rPr>
  </w:style>
  <w:style w:type="paragraph" w:styleId="Recuodecorpodetexto">
    <w:name w:val="Body Text Indent"/>
    <w:basedOn w:val="Normal"/>
    <w:link w:val="RecuodecorpodetextoChar"/>
    <w:pPr>
      <w:spacing w:after="120"/>
      <w:ind w:left="283"/>
    </w:pPr>
    <w:rPr>
      <w:szCs w:val="21"/>
    </w:rPr>
  </w:style>
  <w:style w:type="character" w:customStyle="1" w:styleId="normal1">
    <w:name w:val="normal1"/>
    <w:rPr>
      <w:rFonts w:ascii="Arial" w:hAnsi="Arial" w:hint="default"/>
      <w:color w:val="666666"/>
      <w:sz w:val="22"/>
      <w:szCs w:val="22"/>
    </w:rPr>
  </w:style>
  <w:style w:type="character" w:customStyle="1" w:styleId="destaque1">
    <w:name w:val="destaque1"/>
    <w:rPr>
      <w:b/>
      <w:bCs/>
    </w:rPr>
  </w:style>
  <w:style w:type="character" w:customStyle="1" w:styleId="CabealhoChar">
    <w:name w:val="Cabeçalho Char"/>
    <w:link w:val="Cabealho"/>
    <w:uiPriority w:val="99"/>
    <w:rPr>
      <w:rFonts w:cs="Mangal"/>
      <w:sz w:val="24"/>
      <w:szCs w:val="21"/>
      <w:lang w:bidi="hi-IN"/>
    </w:rPr>
  </w:style>
  <w:style w:type="character" w:customStyle="1" w:styleId="RodapChar">
    <w:name w:val="Rodapé Char"/>
    <w:link w:val="Rodap"/>
    <w:uiPriority w:val="99"/>
    <w:rPr>
      <w:rFonts w:cs="Mangal"/>
      <w:sz w:val="24"/>
      <w:szCs w:val="21"/>
      <w:lang w:bidi="hi-IN"/>
    </w:rPr>
  </w:style>
  <w:style w:type="character" w:customStyle="1" w:styleId="RecuodecorpodetextoChar">
    <w:name w:val="Recuo de corpo de texto Char"/>
    <w:link w:val="Recuodecorpodetexto"/>
    <w:rPr>
      <w:rFonts w:cs="Mangal"/>
      <w:sz w:val="24"/>
      <w:szCs w:val="21"/>
      <w:lang w:bidi="hi-IN"/>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styleId="PargrafodaLista">
    <w:name w:val="List Paragraph"/>
    <w:basedOn w:val="Normal"/>
    <w:uiPriority w:val="72"/>
    <w:qFormat/>
    <w:pPr>
      <w:ind w:left="720"/>
      <w:contextualSpacing/>
    </w:pPr>
    <w:rPr>
      <w:szCs w:val="21"/>
    </w:rPr>
  </w:style>
  <w:style w:type="paragraph" w:styleId="Reviso">
    <w:name w:val="Revision"/>
    <w:hidden/>
    <w:uiPriority w:val="99"/>
    <w:unhideWhenUsed/>
    <w:rsid w:val="00F45EA7"/>
    <w:rPr>
      <w:rFonts w:cs="Mangal"/>
      <w:sz w:val="24"/>
      <w:szCs w:val="21"/>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semiHidden="0" w:unhideWhenUsed="0"/>
    <w:lsdException w:name="annotation text" w:semiHidden="0" w:unhideWhenUsed="0"/>
    <w:lsdException w:name="header" w:semiHidden="0" w:uiPriority="99" w:unhideWhenUsed="0"/>
    <w:lsdException w:name="footer" w:semiHidden="0" w:uiPriority="99" w:unhideWhenUsed="0"/>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unhideWhenUsed="0"/>
    <w:lsdException w:name="annotation reference" w:semiHidden="0" w:unhideWhenUsed="0"/>
    <w:lsdException w:name="line number" w:semiHidden="0" w:unhideWhenUsed="0"/>
    <w:lsdException w:name="page number" w:semiHidden="0" w:unhideWhenUsed="0"/>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lsdException w:name="Body Text" w:semiHidden="0" w:unhideWhenUsed="0"/>
    <w:lsdException w:name="Body Text Indent"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unhideWhenUsed="0"/>
    <w:lsdException w:name="Table Grid" w:semiHidden="0" w:unhideWhenUsed="0"/>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72"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sz w:val="24"/>
      <w:szCs w:val="24"/>
      <w:lang w:bidi="hi-IN"/>
    </w:rPr>
  </w:style>
  <w:style w:type="paragraph" w:styleId="Ttulo1">
    <w:name w:val="heading 1"/>
    <w:basedOn w:val="Normal"/>
    <w:next w:val="Normal"/>
    <w:qFormat/>
    <w:pPr>
      <w:keepNext/>
      <w:spacing w:line="360" w:lineRule="auto"/>
      <w:ind w:left="110"/>
      <w:jc w:val="center"/>
      <w:outlineLvl w:val="0"/>
    </w:pPr>
    <w:rPr>
      <w:b/>
    </w:rPr>
  </w:style>
  <w:style w:type="paragraph" w:styleId="Ttulo2">
    <w:name w:val="heading 2"/>
    <w:basedOn w:val="Normal"/>
    <w:next w:val="Normal"/>
    <w:qFormat/>
    <w:pPr>
      <w:keepNext/>
      <w:jc w:val="center"/>
      <w:outlineLvl w:val="1"/>
    </w:pPr>
    <w:rPr>
      <w:b/>
      <w:bCs/>
    </w:rPr>
  </w:style>
  <w:style w:type="paragraph" w:styleId="Ttulo3">
    <w:name w:val="heading 3"/>
    <w:basedOn w:val="Normal"/>
    <w:next w:val="Normal"/>
    <w:qFormat/>
    <w:pPr>
      <w:keepNext/>
      <w:spacing w:line="360" w:lineRule="auto"/>
      <w:ind w:left="-180"/>
      <w:jc w:val="center"/>
      <w:outlineLvl w:val="2"/>
    </w:pPr>
    <w:rPr>
      <w:b/>
      <w:bCs/>
    </w:rPr>
  </w:style>
  <w:style w:type="paragraph" w:styleId="Ttulo4">
    <w:name w:val="heading 4"/>
    <w:basedOn w:val="Normal"/>
    <w:next w:val="Normal"/>
    <w:qFormat/>
    <w:pPr>
      <w:keepNext/>
      <w:spacing w:before="480" w:line="360" w:lineRule="auto"/>
      <w:outlineLvl w:val="3"/>
    </w:pPr>
    <w:rPr>
      <w:b/>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Pr>
      <w:b/>
      <w:bCs/>
    </w:rPr>
  </w:style>
  <w:style w:type="paragraph" w:styleId="Corpodetexto">
    <w:name w:val="Body Text"/>
    <w:basedOn w:val="Normal"/>
    <w:pPr>
      <w:spacing w:line="360" w:lineRule="auto"/>
      <w:jc w:val="both"/>
    </w:pPr>
  </w:style>
  <w:style w:type="paragraph" w:styleId="Recuodecorpodetexto2">
    <w:name w:val="Body Text Indent 2"/>
    <w:basedOn w:val="Normal"/>
    <w:pPr>
      <w:ind w:left="35" w:firstLine="567"/>
      <w:jc w:val="both"/>
    </w:pPr>
    <w:rPr>
      <w:rFonts w:cs="Times New Roman"/>
      <w:sz w:val="22"/>
      <w:szCs w:val="20"/>
      <w:lang w:val="en-US" w:bidi="ar-SA"/>
    </w:rPr>
  </w:style>
  <w:style w:type="paragraph" w:styleId="Corpodetexto3">
    <w:name w:val="Body Text 3"/>
    <w:basedOn w:val="Normal"/>
    <w:pPr>
      <w:spacing w:before="240" w:line="360" w:lineRule="auto"/>
      <w:jc w:val="both"/>
    </w:pPr>
    <w:rPr>
      <w:sz w:val="22"/>
    </w:rPr>
  </w:style>
  <w:style w:type="paragraph" w:styleId="Corpodetexto2">
    <w:name w:val="Body Text 2"/>
    <w:basedOn w:val="Normal"/>
    <w:pPr>
      <w:spacing w:line="360" w:lineRule="auto"/>
      <w:jc w:val="center"/>
    </w:pPr>
    <w:rPr>
      <w:b/>
      <w:iCs/>
      <w:sz w:val="22"/>
    </w:rPr>
  </w:style>
  <w:style w:type="paragraph" w:styleId="Cabealho">
    <w:name w:val="header"/>
    <w:basedOn w:val="Normal"/>
    <w:link w:val="CabealhoChar"/>
    <w:uiPriority w:val="99"/>
    <w:pPr>
      <w:tabs>
        <w:tab w:val="center" w:pos="4252"/>
        <w:tab w:val="right" w:pos="8504"/>
      </w:tabs>
    </w:pPr>
    <w:rPr>
      <w:szCs w:val="21"/>
      <w:lang w:val="zh-CN" w:eastAsia="zh-CN"/>
    </w:rPr>
  </w:style>
  <w:style w:type="paragraph" w:styleId="Rodap">
    <w:name w:val="footer"/>
    <w:basedOn w:val="Normal"/>
    <w:link w:val="RodapChar"/>
    <w:uiPriority w:val="99"/>
    <w:pPr>
      <w:tabs>
        <w:tab w:val="center" w:pos="4252"/>
        <w:tab w:val="right" w:pos="8504"/>
      </w:tabs>
    </w:pPr>
    <w:rPr>
      <w:szCs w:val="21"/>
      <w:lang w:val="zh-CN" w:eastAsia="zh-CN"/>
    </w:rPr>
  </w:style>
  <w:style w:type="paragraph" w:styleId="Textodebalo">
    <w:name w:val="Balloon Text"/>
    <w:basedOn w:val="Normal"/>
    <w:semiHidden/>
    <w:rPr>
      <w:rFonts w:ascii="Tahoma" w:hAnsi="Tahoma"/>
      <w:sz w:val="16"/>
      <w:szCs w:val="16"/>
    </w:rPr>
  </w:style>
  <w:style w:type="paragraph" w:styleId="Recuodecorpodetexto">
    <w:name w:val="Body Text Indent"/>
    <w:basedOn w:val="Normal"/>
    <w:link w:val="RecuodecorpodetextoChar"/>
    <w:pPr>
      <w:spacing w:after="120"/>
      <w:ind w:left="283"/>
    </w:pPr>
    <w:rPr>
      <w:szCs w:val="21"/>
    </w:rPr>
  </w:style>
  <w:style w:type="character" w:customStyle="1" w:styleId="normal1">
    <w:name w:val="normal1"/>
    <w:rPr>
      <w:rFonts w:ascii="Arial" w:hAnsi="Arial" w:hint="default"/>
      <w:color w:val="666666"/>
      <w:sz w:val="22"/>
      <w:szCs w:val="22"/>
    </w:rPr>
  </w:style>
  <w:style w:type="character" w:customStyle="1" w:styleId="destaque1">
    <w:name w:val="destaque1"/>
    <w:rPr>
      <w:b/>
      <w:bCs/>
    </w:rPr>
  </w:style>
  <w:style w:type="character" w:customStyle="1" w:styleId="CabealhoChar">
    <w:name w:val="Cabeçalho Char"/>
    <w:link w:val="Cabealho"/>
    <w:uiPriority w:val="99"/>
    <w:rPr>
      <w:rFonts w:cs="Mangal"/>
      <w:sz w:val="24"/>
      <w:szCs w:val="21"/>
      <w:lang w:bidi="hi-IN"/>
    </w:rPr>
  </w:style>
  <w:style w:type="character" w:customStyle="1" w:styleId="RodapChar">
    <w:name w:val="Rodapé Char"/>
    <w:link w:val="Rodap"/>
    <w:uiPriority w:val="99"/>
    <w:rPr>
      <w:rFonts w:cs="Mangal"/>
      <w:sz w:val="24"/>
      <w:szCs w:val="21"/>
      <w:lang w:bidi="hi-IN"/>
    </w:rPr>
  </w:style>
  <w:style w:type="character" w:customStyle="1" w:styleId="RecuodecorpodetextoChar">
    <w:name w:val="Recuo de corpo de texto Char"/>
    <w:link w:val="Recuodecorpodetexto"/>
    <w:rPr>
      <w:rFonts w:cs="Mangal"/>
      <w:sz w:val="24"/>
      <w:szCs w:val="21"/>
      <w:lang w:bidi="hi-IN"/>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styleId="PargrafodaLista">
    <w:name w:val="List Paragraph"/>
    <w:basedOn w:val="Normal"/>
    <w:uiPriority w:val="72"/>
    <w:qFormat/>
    <w:pPr>
      <w:ind w:left="720"/>
      <w:contextualSpacing/>
    </w:pPr>
    <w:rPr>
      <w:szCs w:val="21"/>
    </w:rPr>
  </w:style>
  <w:style w:type="paragraph" w:styleId="Reviso">
    <w:name w:val="Revision"/>
    <w:hidden/>
    <w:uiPriority w:val="99"/>
    <w:unhideWhenUsed/>
    <w:rsid w:val="00F45EA7"/>
    <w:rPr>
      <w:rFonts w:cs="Mangal"/>
      <w:sz w:val="24"/>
      <w:szCs w:val="21"/>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A95F5F-8D9A-49AF-B6A6-7E8BAAAAC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1268</Words>
  <Characters>6851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Geral Portugues</vt:lpstr>
    </vt:vector>
  </TitlesOfParts>
  <Company>Universidade do Porto</Company>
  <LinksUpToDate>false</LinksUpToDate>
  <CharactersWithSpaces>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 Portugues</dc:title>
  <dc:creator>Susana Tavares Martins Ferreira</dc:creator>
  <dc:description>UNIVERSIDADE DO MINHO (PORTUGAL)</dc:description>
  <cp:lastModifiedBy>USER</cp:lastModifiedBy>
  <cp:revision>2</cp:revision>
  <cp:lastPrinted>2015-10-26T18:53:00Z</cp:lastPrinted>
  <dcterms:created xsi:type="dcterms:W3CDTF">2023-05-04T18:53:00Z</dcterms:created>
  <dcterms:modified xsi:type="dcterms:W3CDTF">2023-05-04T18:53:00Z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1046-11.2.0.11516</vt:lpwstr>
  </property>
  <property fmtid="{D5CDD505-2E9C-101B-9397-08002B2CF9AE}" pid="3" name="ICV">
    <vt:lpwstr>A166E3F8B9F747B7B4F843F369ECD2E7</vt:lpwstr>
  </property>
</Properties>
</file>