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00AC0525" w:rsidRDefault="00AC0525" w14:paraId="672A6659" wp14:textId="77777777">
      <w:pPr>
        <w:spacing w:line="276" w:lineRule="auto"/>
        <w:ind w:left="-567"/>
        <w:jc w:val="center"/>
        <w:rPr>
          <w:rFonts w:ascii="Times New Roman" w:hAnsi="Times New Roman" w:cs="Times New Roman"/>
          <w:color w:val="000000" w:themeColor="text1"/>
          <w:sz w:val="22"/>
          <w:szCs w:val="22"/>
          <w:lang w:val="pt-BR"/>
        </w:rPr>
      </w:pPr>
    </w:p>
    <w:p xmlns:wp14="http://schemas.microsoft.com/office/word/2010/wordml" w:rsidRPr="00E84193" w:rsidR="00AC0525" w:rsidP="3AEA1316" w:rsidRDefault="00E84193" w14:paraId="2D2AA2EF" wp14:textId="02A91D16">
      <w:pPr>
        <w:spacing w:line="276" w:lineRule="auto"/>
        <w:jc w:val="center"/>
        <w:rPr>
          <w:rFonts w:ascii="Times New Roman" w:hAnsi="Times New Roman" w:cs="Times New Roman"/>
          <w:b w:val="1"/>
          <w:bCs w:val="1"/>
          <w:color w:val="000000" w:themeColor="text1"/>
          <w:sz w:val="24"/>
          <w:szCs w:val="24"/>
        </w:rPr>
      </w:pPr>
      <w:r w:rsidRPr="3AEA1316" w:rsidR="708ECF3C">
        <w:rPr>
          <w:rFonts w:ascii="Times New Roman" w:hAnsi="Times New Roman" w:cs="Times New Roman"/>
          <w:b w:val="1"/>
          <w:bCs w:val="1"/>
          <w:color w:val="000000" w:themeColor="text1" w:themeTint="FF" w:themeShade="FF"/>
          <w:sz w:val="24"/>
          <w:szCs w:val="24"/>
        </w:rPr>
        <w:t xml:space="preserve">MEMORANDUM DE ENTENDIMIENTO ENTRE LA UNIVERSIDAD </w:t>
      </w:r>
      <w:r w:rsidRPr="3AEA1316" w:rsidR="0506D043">
        <w:rPr>
          <w:rFonts w:ascii="Times New Roman" w:hAnsi="Times New Roman" w:cs="Times New Roman"/>
          <w:b w:val="1"/>
          <w:bCs w:val="1"/>
          <w:color w:val="000000" w:themeColor="text1" w:themeTint="FF" w:themeShade="FF"/>
          <w:sz w:val="24"/>
          <w:szCs w:val="24"/>
        </w:rPr>
        <w:t>ESTADUAL</w:t>
      </w:r>
      <w:r w:rsidRPr="3AEA1316" w:rsidR="708ECF3C">
        <w:rPr>
          <w:rFonts w:ascii="Times New Roman" w:hAnsi="Times New Roman" w:cs="Times New Roman"/>
          <w:b w:val="1"/>
          <w:bCs w:val="1"/>
          <w:color w:val="000000" w:themeColor="text1" w:themeTint="FF" w:themeShade="FF"/>
          <w:sz w:val="24"/>
          <w:szCs w:val="24"/>
        </w:rPr>
        <w:t xml:space="preserve"> DE</w:t>
      </w:r>
      <w:r w:rsidRPr="3AEA1316" w:rsidR="5BB2831A">
        <w:rPr>
          <w:rFonts w:ascii="Times New Roman" w:hAnsi="Times New Roman" w:cs="Times New Roman"/>
          <w:b w:val="1"/>
          <w:bCs w:val="1"/>
          <w:color w:val="000000" w:themeColor="text1" w:themeTint="FF" w:themeShade="FF"/>
          <w:sz w:val="24"/>
          <w:szCs w:val="24"/>
        </w:rPr>
        <w:t>L</w:t>
      </w:r>
      <w:r w:rsidRPr="3AEA1316" w:rsidR="708ECF3C">
        <w:rPr>
          <w:rFonts w:ascii="Times New Roman" w:hAnsi="Times New Roman" w:cs="Times New Roman"/>
          <w:b w:val="1"/>
          <w:bCs w:val="1"/>
          <w:color w:val="000000" w:themeColor="text1" w:themeTint="FF" w:themeShade="FF"/>
          <w:sz w:val="24"/>
          <w:szCs w:val="24"/>
        </w:rPr>
        <w:t xml:space="preserve"> MARANHÃO Y UNIVER</w:t>
      </w:r>
      <w:r w:rsidRPr="3AEA1316" w:rsidR="708ECF3C">
        <w:rPr>
          <w:rFonts w:ascii="Times New Roman" w:hAnsi="Times New Roman" w:cs="Times New Roman"/>
          <w:b w:val="1"/>
          <w:bCs w:val="1"/>
          <w:color w:val="000000" w:themeColor="text1" w:themeTint="FF" w:themeShade="FF"/>
          <w:sz w:val="24"/>
          <w:szCs w:val="24"/>
        </w:rPr>
        <w:t xml:space="preserve">SIDAD </w:t>
      </w:r>
      <w:r w:rsidRPr="3AEA1316" w:rsidR="00E84193">
        <w:rPr>
          <w:rFonts w:ascii="Times New Roman" w:hAnsi="Times New Roman" w:cs="Times New Roman"/>
          <w:b w:val="1"/>
          <w:bCs w:val="1"/>
          <w:color w:val="000000" w:themeColor="text1" w:themeTint="FF" w:themeShade="FF"/>
          <w:sz w:val="24"/>
          <w:szCs w:val="24"/>
        </w:rPr>
        <w:t>xxxxxxx</w:t>
      </w:r>
      <w:r w:rsidRPr="3AEA1316" w:rsidR="00E84193">
        <w:rPr>
          <w:rFonts w:ascii="Times New Roman" w:hAnsi="Times New Roman" w:cs="Times New Roman"/>
          <w:b w:val="1"/>
          <w:bCs w:val="1"/>
          <w:color w:val="000000" w:themeColor="text1" w:themeTint="FF" w:themeShade="FF"/>
          <w:sz w:val="24"/>
          <w:szCs w:val="24"/>
        </w:rPr>
        <w:t>xxxxxx</w:t>
      </w:r>
      <w:r w:rsidRPr="3AEA1316" w:rsidR="00EE570B">
        <w:rPr>
          <w:rFonts w:ascii="Times New Roman" w:hAnsi="Times New Roman" w:cs="Times New Roman"/>
          <w:b w:val="1"/>
          <w:bCs w:val="1"/>
          <w:color w:val="000000" w:themeColor="text1" w:themeTint="FF" w:themeShade="FF"/>
          <w:sz w:val="24"/>
          <w:szCs w:val="24"/>
        </w:rPr>
        <w:t>.</w:t>
      </w:r>
    </w:p>
    <w:p xmlns:wp14="http://schemas.microsoft.com/office/word/2010/wordml" w:rsidRPr="00E84193" w:rsidR="00AC0525" w:rsidP="00F563C2" w:rsidRDefault="00AC0525" w14:paraId="0A37501D" wp14:textId="77777777">
      <w:pPr>
        <w:spacing w:line="276" w:lineRule="auto"/>
        <w:jc w:val="both"/>
        <w:rPr>
          <w:rFonts w:ascii="Times New Roman" w:hAnsi="Times New Roman" w:cs="Times New Roman"/>
          <w:color w:val="000000" w:themeColor="text1"/>
          <w:sz w:val="22"/>
          <w:szCs w:val="22"/>
        </w:rPr>
      </w:pPr>
    </w:p>
    <w:p w:rsidR="00763581" w:rsidP="3AEA1316" w:rsidRDefault="00763581" w14:paraId="5F1BA863" w14:textId="756FFEC5">
      <w:pPr>
        <w:pStyle w:val="PargrafodaLista"/>
        <w:numPr>
          <w:ilvl w:val="0"/>
          <w:numId w:val="1"/>
        </w:numPr>
        <w:bidi w:val="0"/>
        <w:spacing w:before="0" w:beforeAutospacing="off" w:after="0" w:afterAutospacing="off" w:line="360" w:lineRule="auto"/>
        <w:ind w:left="0" w:right="0"/>
        <w:jc w:val="both"/>
        <w:rPr>
          <w:rFonts w:ascii="Times New Roman" w:hAnsi="Times New Roman" w:cs="Times New Roman"/>
          <w:b w:val="1"/>
          <w:bCs w:val="1"/>
          <w:color w:val="000000" w:themeColor="text1" w:themeTint="FF" w:themeShade="FF"/>
          <w:sz w:val="22"/>
          <w:szCs w:val="22"/>
          <w:lang w:val="pt-BR"/>
        </w:rPr>
      </w:pPr>
      <w:r w:rsidRPr="3AEA1316" w:rsidR="00763581">
        <w:rPr>
          <w:rFonts w:ascii="Times New Roman" w:hAnsi="Times New Roman" w:cs="Times New Roman"/>
          <w:b w:val="1"/>
          <w:bCs w:val="1"/>
          <w:color w:val="000000" w:themeColor="text1" w:themeTint="FF" w:themeShade="FF"/>
          <w:sz w:val="22"/>
          <w:szCs w:val="22"/>
          <w:lang w:val="pt-BR"/>
        </w:rPr>
        <w:t>OBJE</w:t>
      </w:r>
      <w:r w:rsidRPr="3AEA1316" w:rsidR="38BC7B21">
        <w:rPr>
          <w:rFonts w:ascii="Times New Roman" w:hAnsi="Times New Roman" w:cs="Times New Roman"/>
          <w:b w:val="1"/>
          <w:bCs w:val="1"/>
          <w:color w:val="000000" w:themeColor="text1" w:themeTint="FF" w:themeShade="FF"/>
          <w:sz w:val="22"/>
          <w:szCs w:val="22"/>
          <w:lang w:val="pt-BR"/>
        </w:rPr>
        <w:t>TIVO</w:t>
      </w:r>
    </w:p>
    <w:p w:rsidR="38BC7B21" w:rsidP="3AEA1316" w:rsidRDefault="38BC7B21" w14:paraId="11388ECB" w14:textId="77676B2D">
      <w:pPr>
        <w:pStyle w:val="Normal"/>
        <w:spacing w:line="276" w:lineRule="auto"/>
        <w:jc w:val="both"/>
        <w:rPr>
          <w:rFonts w:ascii="Times New Roman" w:hAnsi="Times New Roman" w:cs="Times New Roman"/>
          <w:color w:val="000000" w:themeColor="text1" w:themeTint="FF" w:themeShade="FF"/>
          <w:sz w:val="22"/>
          <w:szCs w:val="22"/>
        </w:rPr>
      </w:pPr>
      <w:r w:rsidRPr="3AEA1316" w:rsidR="38BC7B21">
        <w:rPr>
          <w:rFonts w:ascii="Times New Roman" w:hAnsi="Times New Roman" w:cs="Times New Roman"/>
          <w:color w:val="000000" w:themeColor="text1" w:themeTint="FF" w:themeShade="FF"/>
          <w:sz w:val="22"/>
          <w:szCs w:val="22"/>
        </w:rPr>
        <w:t>El objetivo de este Memorándum de Entendimiento es desarrollar una colaboración, cooperación e interacción sostenibles, así como entendimientos mutuos entre la Universidad Estatal de Maranhão (en lo sucesivo denominada “UEMA”), institución pública estatal de educación superior brasileña, con sede en la Ciudad Universitaria Paulo VI , av. LOURENÇO VIEIRA DA SILVA, JARDÍN SÃO CRISTOVÃO, No. 1000, Código Postal. 65.055-310, en São Luís, Maranhão, Brasil, representada aquí por su rector, Walter Canales Sant'Ana; La Universidad XXXXXXXXXX (en adelante denominada “XXXXX”), con sede en XXXXXXXX, Ciudad, País, representada aquí por su decano/rector/canciller, XXXXXXXX, designados en lo sucesivo como “partes”.</w:t>
      </w:r>
    </w:p>
    <w:p w:rsidR="3AEA1316" w:rsidP="3AEA1316" w:rsidRDefault="3AEA1316" w14:paraId="3C583BC5" w14:textId="425BAC5E">
      <w:pPr>
        <w:pStyle w:val="Normal"/>
        <w:spacing w:line="276" w:lineRule="auto"/>
        <w:jc w:val="both"/>
        <w:rPr>
          <w:rFonts w:ascii="Times New Roman" w:hAnsi="Times New Roman" w:cs="Times New Roman"/>
          <w:color w:val="000000" w:themeColor="text1" w:themeTint="FF" w:themeShade="FF"/>
          <w:sz w:val="22"/>
          <w:szCs w:val="22"/>
        </w:rPr>
      </w:pPr>
    </w:p>
    <w:p w:rsidR="29AC1F1A" w:rsidP="3AEA1316" w:rsidRDefault="29AC1F1A" w14:paraId="1EF21923" w14:textId="7C75706B">
      <w:pPr>
        <w:pStyle w:val="PargrafodaLista"/>
        <w:numPr>
          <w:ilvl w:val="0"/>
          <w:numId w:val="1"/>
        </w:numPr>
        <w:spacing w:line="276" w:lineRule="auto"/>
        <w:ind w:left="0" w:firstLine="0"/>
        <w:jc w:val="both"/>
        <w:rPr>
          <w:rFonts w:ascii="Times New Roman" w:hAnsi="Times New Roman" w:cs="Times New Roman"/>
          <w:b w:val="1"/>
          <w:bCs w:val="1"/>
          <w:color w:val="000000" w:themeColor="text1" w:themeTint="FF" w:themeShade="FF"/>
          <w:sz w:val="22"/>
          <w:szCs w:val="22"/>
        </w:rPr>
      </w:pPr>
      <w:r w:rsidRPr="3AEA1316" w:rsidR="29AC1F1A">
        <w:rPr>
          <w:rFonts w:ascii="Times New Roman" w:hAnsi="Times New Roman" w:cs="Times New Roman"/>
          <w:b w:val="1"/>
          <w:bCs w:val="1"/>
          <w:color w:val="000000" w:themeColor="text1" w:themeTint="FF" w:themeShade="FF"/>
          <w:sz w:val="22"/>
          <w:szCs w:val="22"/>
        </w:rPr>
        <w:t>ÁREAS GENERALES DEL MEMORANDO DE ENTENDIMIENTO</w:t>
      </w:r>
    </w:p>
    <w:p w:rsidR="180EEDBA" w:rsidP="3AEA1316" w:rsidRDefault="180EEDBA" w14:paraId="06F1CD5F" w14:textId="78BD4D68">
      <w:pPr>
        <w:pStyle w:val="Normal"/>
        <w:spacing w:line="276" w:lineRule="auto"/>
        <w:jc w:val="both"/>
        <w:rPr>
          <w:rFonts w:ascii="Times New Roman" w:hAnsi="Times New Roman" w:cs="Times New Roman"/>
          <w:color w:val="000000" w:themeColor="text1" w:themeTint="FF" w:themeShade="FF"/>
          <w:sz w:val="22"/>
          <w:szCs w:val="22"/>
        </w:rPr>
      </w:pPr>
      <w:r w:rsidRPr="3AEA1316" w:rsidR="180EEDBA">
        <w:rPr>
          <w:rFonts w:ascii="Times New Roman" w:hAnsi="Times New Roman" w:cs="Times New Roman"/>
          <w:color w:val="000000" w:themeColor="text1" w:themeTint="FF" w:themeShade="FF"/>
          <w:sz w:val="22"/>
          <w:szCs w:val="22"/>
        </w:rPr>
        <w:t>UEMA y XXX tienen la intención de cooperar en áreas que pueden incluir, entre otras, las siguientes:</w:t>
      </w:r>
    </w:p>
    <w:p w:rsidR="180EEDBA" w:rsidP="3AEA1316" w:rsidRDefault="180EEDBA" w14:paraId="2D5EAF99" w14:textId="3121AA74">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a) </w:t>
      </w:r>
      <w:r w:rsidRPr="3AEA1316" w:rsidR="180EEDBA">
        <w:rPr>
          <w:rFonts w:ascii="Times New Roman" w:hAnsi="Times New Roman" w:cs="Times New Roman"/>
          <w:color w:val="000000" w:themeColor="text1" w:themeTint="FF" w:themeShade="FF"/>
          <w:sz w:val="22"/>
          <w:szCs w:val="22"/>
        </w:rPr>
        <w:t>Intercambio</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estudiantes</w:t>
      </w:r>
      <w:r w:rsidRPr="3AEA1316" w:rsidR="180EEDBA">
        <w:rPr>
          <w:rFonts w:ascii="Times New Roman" w:hAnsi="Times New Roman" w:cs="Times New Roman"/>
          <w:color w:val="000000" w:themeColor="text1" w:themeTint="FF" w:themeShade="FF"/>
          <w:sz w:val="22"/>
          <w:szCs w:val="22"/>
        </w:rPr>
        <w:t xml:space="preserve"> para </w:t>
      </w:r>
      <w:r w:rsidRPr="3AEA1316" w:rsidR="180EEDBA">
        <w:rPr>
          <w:rFonts w:ascii="Times New Roman" w:hAnsi="Times New Roman" w:cs="Times New Roman"/>
          <w:color w:val="000000" w:themeColor="text1" w:themeTint="FF" w:themeShade="FF"/>
          <w:sz w:val="22"/>
          <w:szCs w:val="22"/>
        </w:rPr>
        <w:t>investigación</w:t>
      </w:r>
      <w:r w:rsidRPr="3AEA1316" w:rsidR="180EEDBA">
        <w:rPr>
          <w:rFonts w:ascii="Times New Roman" w:hAnsi="Times New Roman" w:cs="Times New Roman"/>
          <w:color w:val="000000" w:themeColor="text1" w:themeTint="FF" w:themeShade="FF"/>
          <w:sz w:val="22"/>
          <w:szCs w:val="22"/>
        </w:rPr>
        <w:t xml:space="preserve"> y </w:t>
      </w:r>
      <w:r w:rsidRPr="3AEA1316" w:rsidR="180EEDBA">
        <w:rPr>
          <w:rFonts w:ascii="Times New Roman" w:hAnsi="Times New Roman" w:cs="Times New Roman"/>
          <w:color w:val="000000" w:themeColor="text1" w:themeTint="FF" w:themeShade="FF"/>
          <w:sz w:val="22"/>
          <w:szCs w:val="22"/>
        </w:rPr>
        <w:t>estudio</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3CCE54E1" w14:textId="42FC0D85">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b) </w:t>
      </w:r>
      <w:r w:rsidRPr="3AEA1316" w:rsidR="180EEDBA">
        <w:rPr>
          <w:rFonts w:ascii="Times New Roman" w:hAnsi="Times New Roman" w:cs="Times New Roman"/>
          <w:color w:val="000000" w:themeColor="text1" w:themeTint="FF" w:themeShade="FF"/>
          <w:sz w:val="22"/>
          <w:szCs w:val="22"/>
        </w:rPr>
        <w:t>Intercambio</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docentes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empleados</w:t>
      </w:r>
      <w:r w:rsidRPr="3AEA1316" w:rsidR="180EEDBA">
        <w:rPr>
          <w:rFonts w:ascii="Times New Roman" w:hAnsi="Times New Roman" w:cs="Times New Roman"/>
          <w:color w:val="000000" w:themeColor="text1" w:themeTint="FF" w:themeShade="FF"/>
          <w:sz w:val="22"/>
          <w:szCs w:val="22"/>
        </w:rPr>
        <w:t xml:space="preserve"> e </w:t>
      </w:r>
      <w:r w:rsidRPr="3AEA1316" w:rsidR="180EEDBA">
        <w:rPr>
          <w:rFonts w:ascii="Times New Roman" w:hAnsi="Times New Roman" w:cs="Times New Roman"/>
          <w:color w:val="000000" w:themeColor="text1" w:themeTint="FF" w:themeShade="FF"/>
          <w:sz w:val="22"/>
          <w:szCs w:val="22"/>
        </w:rPr>
        <w:t>investigadores</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3DC8B460" w14:textId="39E26202">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c) </w:t>
      </w:r>
      <w:r w:rsidRPr="3AEA1316" w:rsidR="180EEDBA">
        <w:rPr>
          <w:rFonts w:ascii="Times New Roman" w:hAnsi="Times New Roman" w:cs="Times New Roman"/>
          <w:color w:val="000000" w:themeColor="text1" w:themeTint="FF" w:themeShade="FF"/>
          <w:sz w:val="22"/>
          <w:szCs w:val="22"/>
        </w:rPr>
        <w:t>Actividades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conjuntas</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investigación</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42D900B3" w14:textId="1250EC18">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d) </w:t>
      </w:r>
      <w:r w:rsidRPr="3AEA1316" w:rsidR="180EEDBA">
        <w:rPr>
          <w:rFonts w:ascii="Times New Roman" w:hAnsi="Times New Roman" w:cs="Times New Roman"/>
          <w:color w:val="000000" w:themeColor="text1" w:themeTint="FF" w:themeShade="FF"/>
          <w:sz w:val="22"/>
          <w:szCs w:val="22"/>
        </w:rPr>
        <w:t>Programas</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idiomas</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2B49E632" w14:textId="002F03E0">
      <w:pPr>
        <w:pStyle w:val="Normal"/>
        <w:spacing w:line="276" w:lineRule="auto"/>
        <w:jc w:val="both"/>
        <w:rPr>
          <w:rFonts w:ascii="Times New Roman" w:hAnsi="Times New Roman" w:cs="Times New Roman"/>
          <w:color w:val="000000" w:themeColor="text1" w:themeTint="FF" w:themeShade="FF"/>
          <w:sz w:val="22"/>
          <w:szCs w:val="22"/>
        </w:rPr>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e) </w:t>
      </w:r>
      <w:r w:rsidRPr="3AEA1316" w:rsidR="180EEDBA">
        <w:rPr>
          <w:rFonts w:ascii="Times New Roman" w:hAnsi="Times New Roman" w:cs="Times New Roman"/>
          <w:color w:val="000000" w:themeColor="text1" w:themeTint="FF" w:themeShade="FF"/>
          <w:sz w:val="22"/>
          <w:szCs w:val="22"/>
        </w:rPr>
        <w:t>Programas</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Educación</w:t>
      </w:r>
      <w:r w:rsidRPr="3AEA1316" w:rsidR="180EEDBA">
        <w:rPr>
          <w:rFonts w:ascii="Times New Roman" w:hAnsi="Times New Roman" w:cs="Times New Roman"/>
          <w:color w:val="000000" w:themeColor="text1" w:themeTint="FF" w:themeShade="FF"/>
          <w:sz w:val="22"/>
          <w:szCs w:val="22"/>
        </w:rPr>
        <w:t xml:space="preserve"> Continua (</w:t>
      </w:r>
      <w:r w:rsidRPr="3AEA1316" w:rsidR="180EEDBA">
        <w:rPr>
          <w:rFonts w:ascii="Times New Roman" w:hAnsi="Times New Roman" w:cs="Times New Roman"/>
          <w:color w:val="000000" w:themeColor="text1" w:themeTint="FF" w:themeShade="FF"/>
          <w:sz w:val="22"/>
          <w:szCs w:val="22"/>
        </w:rPr>
        <w:t>tomados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después</w:t>
      </w:r>
      <w:r w:rsidRPr="3AEA1316" w:rsidR="180EEDBA">
        <w:rPr>
          <w:rFonts w:ascii="Times New Roman" w:hAnsi="Times New Roman" w:cs="Times New Roman"/>
          <w:color w:val="000000" w:themeColor="text1" w:themeTint="FF" w:themeShade="FF"/>
          <w:sz w:val="22"/>
          <w:szCs w:val="22"/>
        </w:rPr>
        <w:t xml:space="preserve"> de la </w:t>
      </w:r>
      <w:r w:rsidRPr="3AEA1316" w:rsidR="180EEDBA">
        <w:rPr>
          <w:rFonts w:ascii="Times New Roman" w:hAnsi="Times New Roman" w:cs="Times New Roman"/>
          <w:color w:val="000000" w:themeColor="text1" w:themeTint="FF" w:themeShade="FF"/>
          <w:sz w:val="22"/>
          <w:szCs w:val="22"/>
        </w:rPr>
        <w:t>conclusión</w:t>
      </w:r>
      <w:r w:rsidRPr="3AEA1316" w:rsidR="180EEDBA">
        <w:rPr>
          <w:rFonts w:ascii="Times New Roman" w:hAnsi="Times New Roman" w:cs="Times New Roman"/>
          <w:color w:val="000000" w:themeColor="text1" w:themeTint="FF" w:themeShade="FF"/>
          <w:sz w:val="22"/>
          <w:szCs w:val="22"/>
        </w:rPr>
        <w:t xml:space="preserve"> de la </w:t>
      </w:r>
      <w:r w:rsidRPr="3AEA1316" w:rsidR="180EEDBA">
        <w:rPr>
          <w:rFonts w:ascii="Times New Roman" w:hAnsi="Times New Roman" w:cs="Times New Roman"/>
          <w:color w:val="000000" w:themeColor="text1" w:themeTint="FF" w:themeShade="FF"/>
          <w:sz w:val="22"/>
          <w:szCs w:val="22"/>
        </w:rPr>
        <w:t>graduación</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1B8DA111" w14:textId="1D7A8A23">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f) Organización y </w:t>
      </w:r>
      <w:r w:rsidRPr="3AEA1316" w:rsidR="180EEDBA">
        <w:rPr>
          <w:rFonts w:ascii="Times New Roman" w:hAnsi="Times New Roman" w:cs="Times New Roman"/>
          <w:color w:val="000000" w:themeColor="text1" w:themeTint="FF" w:themeShade="FF"/>
          <w:sz w:val="22"/>
          <w:szCs w:val="22"/>
        </w:rPr>
        <w:t>participación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en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seminarios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simposios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congresos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cortos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programas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académicos</w:t>
      </w:r>
      <w:r w:rsidRPr="3AEA1316" w:rsidR="180EEDBA">
        <w:rPr>
          <w:rFonts w:ascii="Times New Roman" w:hAnsi="Times New Roman" w:cs="Times New Roman"/>
          <w:color w:val="000000" w:themeColor="text1" w:themeTint="FF" w:themeShade="FF"/>
          <w:sz w:val="22"/>
          <w:szCs w:val="22"/>
        </w:rPr>
        <w:t xml:space="preserve"> y </w:t>
      </w:r>
      <w:r w:rsidRPr="3AEA1316" w:rsidR="180EEDBA">
        <w:rPr>
          <w:rFonts w:ascii="Times New Roman" w:hAnsi="Times New Roman" w:cs="Times New Roman"/>
          <w:color w:val="000000" w:themeColor="text1" w:themeTint="FF" w:themeShade="FF"/>
          <w:sz w:val="22"/>
          <w:szCs w:val="22"/>
        </w:rPr>
        <w:t>encuentros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académicos</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40E85DAC" w14:textId="0F6F9DED">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g) </w:t>
      </w:r>
      <w:r w:rsidRPr="3AEA1316" w:rsidR="180EEDBA">
        <w:rPr>
          <w:rFonts w:ascii="Times New Roman" w:hAnsi="Times New Roman" w:cs="Times New Roman"/>
          <w:color w:val="000000" w:themeColor="text1" w:themeTint="FF" w:themeShade="FF"/>
          <w:sz w:val="22"/>
          <w:szCs w:val="22"/>
        </w:rPr>
        <w:t>Intercambio</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materiales</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investigación</w:t>
      </w:r>
      <w:r w:rsidRPr="3AEA1316" w:rsidR="180EEDBA">
        <w:rPr>
          <w:rFonts w:ascii="Times New Roman" w:hAnsi="Times New Roman" w:cs="Times New Roman"/>
          <w:color w:val="000000" w:themeColor="text1" w:themeTint="FF" w:themeShade="FF"/>
          <w:sz w:val="22"/>
          <w:szCs w:val="22"/>
        </w:rPr>
        <w:t xml:space="preserve"> y </w:t>
      </w:r>
      <w:r w:rsidRPr="3AEA1316" w:rsidR="180EEDBA">
        <w:rPr>
          <w:rFonts w:ascii="Times New Roman" w:hAnsi="Times New Roman" w:cs="Times New Roman"/>
          <w:color w:val="000000" w:themeColor="text1" w:themeTint="FF" w:themeShade="FF"/>
          <w:sz w:val="22"/>
          <w:szCs w:val="22"/>
        </w:rPr>
        <w:t>educación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publicaciones</w:t>
      </w:r>
      <w:r w:rsidRPr="3AEA1316" w:rsidR="180EEDBA">
        <w:rPr>
          <w:rFonts w:ascii="Times New Roman" w:hAnsi="Times New Roman" w:cs="Times New Roman"/>
          <w:color w:val="000000" w:themeColor="text1" w:themeTint="FF" w:themeShade="FF"/>
          <w:sz w:val="22"/>
          <w:szCs w:val="22"/>
        </w:rPr>
        <w:t xml:space="preserve"> e </w:t>
      </w:r>
      <w:r w:rsidRPr="3AEA1316" w:rsidR="180EEDBA">
        <w:rPr>
          <w:rFonts w:ascii="Times New Roman" w:hAnsi="Times New Roman" w:cs="Times New Roman"/>
          <w:color w:val="000000" w:themeColor="text1" w:themeTint="FF" w:themeShade="FF"/>
          <w:sz w:val="22"/>
          <w:szCs w:val="22"/>
        </w:rPr>
        <w:t>información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académica</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5EAAE116" w14:textId="17B6BFDF">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h) Asistencia </w:t>
      </w:r>
      <w:r w:rsidRPr="3AEA1316" w:rsidR="180EEDBA">
        <w:rPr>
          <w:rFonts w:ascii="Times New Roman" w:hAnsi="Times New Roman" w:cs="Times New Roman"/>
          <w:color w:val="000000" w:themeColor="text1" w:themeTint="FF" w:themeShade="FF"/>
          <w:sz w:val="22"/>
          <w:szCs w:val="22"/>
        </w:rPr>
        <w:t>técnica</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1E2F8506" w14:textId="0E08C487">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i</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Creación</w:t>
      </w:r>
      <w:r w:rsidRPr="3AEA1316" w:rsidR="180EEDBA">
        <w:rPr>
          <w:rFonts w:ascii="Times New Roman" w:hAnsi="Times New Roman" w:cs="Times New Roman"/>
          <w:color w:val="000000" w:themeColor="text1" w:themeTint="FF" w:themeShade="FF"/>
          <w:sz w:val="22"/>
          <w:szCs w:val="22"/>
        </w:rPr>
        <w:t xml:space="preserve"> y </w:t>
      </w:r>
      <w:r w:rsidRPr="3AEA1316" w:rsidR="180EEDBA">
        <w:rPr>
          <w:rFonts w:ascii="Times New Roman" w:hAnsi="Times New Roman" w:cs="Times New Roman"/>
          <w:color w:val="000000" w:themeColor="text1" w:themeTint="FF" w:themeShade="FF"/>
          <w:sz w:val="22"/>
          <w:szCs w:val="22"/>
        </w:rPr>
        <w:t>comercialización</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medios</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electrónicos</w:t>
      </w:r>
      <w:r w:rsidRPr="3AEA1316" w:rsidR="180EEDBA">
        <w:rPr>
          <w:rFonts w:ascii="Times New Roman" w:hAnsi="Times New Roman" w:cs="Times New Roman"/>
          <w:color w:val="000000" w:themeColor="text1" w:themeTint="FF" w:themeShade="FF"/>
          <w:sz w:val="22"/>
          <w:szCs w:val="22"/>
        </w:rPr>
        <w:t xml:space="preserve"> de </w:t>
      </w:r>
      <w:r w:rsidRPr="3AEA1316" w:rsidR="180EEDBA">
        <w:rPr>
          <w:rFonts w:ascii="Times New Roman" w:hAnsi="Times New Roman" w:cs="Times New Roman"/>
          <w:color w:val="000000" w:themeColor="text1" w:themeTint="FF" w:themeShade="FF"/>
          <w:sz w:val="22"/>
          <w:szCs w:val="22"/>
        </w:rPr>
        <w:t>instrucción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incluyendo</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cursos</w:t>
      </w:r>
      <w:r w:rsidRPr="3AEA1316" w:rsidR="180EEDBA">
        <w:rPr>
          <w:rFonts w:ascii="Times New Roman" w:hAnsi="Times New Roman" w:cs="Times New Roman"/>
          <w:color w:val="000000" w:themeColor="text1" w:themeTint="FF" w:themeShade="FF"/>
          <w:sz w:val="22"/>
          <w:szCs w:val="22"/>
        </w:rPr>
        <w:t xml:space="preserve"> con </w:t>
      </w:r>
      <w:r w:rsidRPr="3AEA1316" w:rsidR="180EEDBA">
        <w:rPr>
          <w:rFonts w:ascii="Times New Roman" w:hAnsi="Times New Roman" w:cs="Times New Roman"/>
          <w:color w:val="000000" w:themeColor="text1" w:themeTint="FF" w:themeShade="FF"/>
          <w:sz w:val="22"/>
          <w:szCs w:val="22"/>
        </w:rPr>
        <w:t>crédito</w:t>
      </w:r>
      <w:r w:rsidRPr="3AEA1316" w:rsidR="180EEDBA">
        <w:rPr>
          <w:rFonts w:ascii="Times New Roman" w:hAnsi="Times New Roman" w:cs="Times New Roman"/>
          <w:color w:val="000000" w:themeColor="text1" w:themeTint="FF" w:themeShade="FF"/>
          <w:sz w:val="22"/>
          <w:szCs w:val="22"/>
        </w:rPr>
        <w:t xml:space="preserve"> y sin </w:t>
      </w:r>
      <w:r w:rsidRPr="3AEA1316" w:rsidR="180EEDBA">
        <w:rPr>
          <w:rFonts w:ascii="Times New Roman" w:hAnsi="Times New Roman" w:cs="Times New Roman"/>
          <w:color w:val="000000" w:themeColor="text1" w:themeTint="FF" w:themeShade="FF"/>
          <w:sz w:val="22"/>
          <w:szCs w:val="22"/>
        </w:rPr>
        <w:t>crédito</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7B4CD564" w14:textId="72FD7C6C">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 xml:space="preserve">j) </w:t>
      </w:r>
      <w:r w:rsidRPr="3AEA1316" w:rsidR="180EEDBA">
        <w:rPr>
          <w:rFonts w:ascii="Times New Roman" w:hAnsi="Times New Roman" w:cs="Times New Roman"/>
          <w:color w:val="000000" w:themeColor="text1" w:themeTint="FF" w:themeShade="FF"/>
          <w:sz w:val="22"/>
          <w:szCs w:val="22"/>
        </w:rPr>
        <w:t>Programas</w:t>
      </w:r>
      <w:r w:rsidRPr="3AEA1316" w:rsidR="180EEDBA">
        <w:rPr>
          <w:rFonts w:ascii="Times New Roman" w:hAnsi="Times New Roman" w:cs="Times New Roman"/>
          <w:color w:val="000000" w:themeColor="text1" w:themeTint="FF" w:themeShade="FF"/>
          <w:sz w:val="22"/>
          <w:szCs w:val="22"/>
        </w:rPr>
        <w:t xml:space="preserve"> de doble </w:t>
      </w:r>
      <w:r w:rsidRPr="3AEA1316" w:rsidR="180EEDBA">
        <w:rPr>
          <w:rFonts w:ascii="Times New Roman" w:hAnsi="Times New Roman" w:cs="Times New Roman"/>
          <w:color w:val="000000" w:themeColor="text1" w:themeTint="FF" w:themeShade="FF"/>
          <w:sz w:val="22"/>
          <w:szCs w:val="22"/>
        </w:rPr>
        <w:t>titulación</w:t>
      </w:r>
      <w:r w:rsidRPr="3AEA1316" w:rsidR="180EEDBA">
        <w:rPr>
          <w:rFonts w:ascii="Times New Roman" w:hAnsi="Times New Roman" w:cs="Times New Roman"/>
          <w:color w:val="000000" w:themeColor="text1" w:themeTint="FF" w:themeShade="FF"/>
          <w:sz w:val="22"/>
          <w:szCs w:val="22"/>
        </w:rPr>
        <w:t xml:space="preserve"> y </w:t>
      </w:r>
      <w:r w:rsidRPr="3AEA1316" w:rsidR="180EEDBA">
        <w:rPr>
          <w:rFonts w:ascii="Times New Roman" w:hAnsi="Times New Roman" w:cs="Times New Roman"/>
          <w:color w:val="000000" w:themeColor="text1" w:themeTint="FF" w:themeShade="FF"/>
          <w:sz w:val="22"/>
          <w:szCs w:val="22"/>
        </w:rPr>
        <w:t>titulación</w:t>
      </w: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conjunta</w:t>
      </w:r>
      <w:r w:rsidRPr="3AEA1316" w:rsidR="180EEDBA">
        <w:rPr>
          <w:rFonts w:ascii="Times New Roman" w:hAnsi="Times New Roman" w:cs="Times New Roman"/>
          <w:color w:val="000000" w:themeColor="text1" w:themeTint="FF" w:themeShade="FF"/>
          <w:sz w:val="22"/>
          <w:szCs w:val="22"/>
        </w:rPr>
        <w:t>;</w:t>
      </w:r>
    </w:p>
    <w:p w:rsidR="180EEDBA" w:rsidP="3AEA1316" w:rsidRDefault="180EEDBA" w14:paraId="73F7E15E" w14:textId="5CF27E11">
      <w:pPr>
        <w:pStyle w:val="Normal"/>
        <w:spacing w:line="276" w:lineRule="auto"/>
        <w:jc w:val="both"/>
      </w:pPr>
      <w:r w:rsidRPr="3AEA1316" w:rsidR="180EEDBA">
        <w:rPr>
          <w:rFonts w:ascii="Times New Roman" w:hAnsi="Times New Roman" w:cs="Times New Roman"/>
          <w:color w:val="000000" w:themeColor="text1" w:themeTint="FF" w:themeShade="FF"/>
          <w:sz w:val="22"/>
          <w:szCs w:val="22"/>
        </w:rPr>
        <w:t xml:space="preserve"> </w:t>
      </w:r>
      <w:r w:rsidRPr="3AEA1316" w:rsidR="180EEDBA">
        <w:rPr>
          <w:rFonts w:ascii="Times New Roman" w:hAnsi="Times New Roman" w:cs="Times New Roman"/>
          <w:color w:val="000000" w:themeColor="text1" w:themeTint="FF" w:themeShade="FF"/>
          <w:sz w:val="22"/>
          <w:szCs w:val="22"/>
        </w:rPr>
        <w:t>k) Otras que sean de interés para las partes.</w:t>
      </w:r>
    </w:p>
    <w:p xmlns:wp14="http://schemas.microsoft.com/office/word/2010/wordml" w:rsidRPr="00050BBA" w:rsidR="00050BBA" w:rsidP="00F563C2" w:rsidRDefault="00050BBA" w14:paraId="02EB378F" wp14:textId="77777777">
      <w:pPr>
        <w:spacing w:line="276" w:lineRule="auto"/>
        <w:jc w:val="both"/>
        <w:rPr>
          <w:rFonts w:ascii="Times New Roman" w:hAnsi="Times New Roman" w:cs="Times New Roman"/>
          <w:color w:val="000000" w:themeColor="text1"/>
          <w:sz w:val="22"/>
          <w:szCs w:val="22"/>
        </w:rPr>
      </w:pPr>
    </w:p>
    <w:p w:rsidR="6752FEAC" w:rsidP="3AEA1316" w:rsidRDefault="6752FEAC" w14:paraId="3AB094B2" w14:textId="6E50BEA5">
      <w:pPr>
        <w:pStyle w:val="PargrafodaLista"/>
        <w:numPr>
          <w:ilvl w:val="0"/>
          <w:numId w:val="1"/>
        </w:numPr>
        <w:spacing w:line="360" w:lineRule="auto"/>
        <w:ind w:left="0" w:firstLine="0"/>
        <w:jc w:val="both"/>
        <w:rPr>
          <w:rFonts w:ascii="Times New Roman" w:hAnsi="Times New Roman" w:cs="Times New Roman"/>
          <w:b w:val="1"/>
          <w:bCs w:val="1"/>
          <w:color w:val="000000" w:themeColor="text1" w:themeTint="FF" w:themeShade="FF"/>
          <w:sz w:val="22"/>
          <w:szCs w:val="22"/>
          <w:lang w:val="pt-BR"/>
        </w:rPr>
      </w:pPr>
      <w:r w:rsidRPr="3AEA1316" w:rsidR="6752FEAC">
        <w:rPr>
          <w:rFonts w:ascii="Times New Roman" w:hAnsi="Times New Roman" w:cs="Times New Roman"/>
          <w:b w:val="1"/>
          <w:bCs w:val="1"/>
          <w:color w:val="000000" w:themeColor="text1" w:themeTint="FF" w:themeShade="FF"/>
          <w:sz w:val="22"/>
          <w:szCs w:val="22"/>
          <w:lang w:val="pt-BR"/>
        </w:rPr>
        <w:t>ACUERDOS ESPECÍFICOS:</w:t>
      </w:r>
    </w:p>
    <w:p w:rsidR="6BA2D23D" w:rsidP="3AEA1316" w:rsidRDefault="6BA2D23D" w14:paraId="63FB262F" w14:textId="44CF4516">
      <w:pPr>
        <w:pStyle w:val="Normal"/>
        <w:spacing w:line="276" w:lineRule="auto"/>
        <w:jc w:val="both"/>
        <w:rPr>
          <w:rFonts w:ascii="Times New Roman" w:hAnsi="Times New Roman" w:cs="Times New Roman"/>
          <w:color w:val="000000" w:themeColor="text1" w:themeTint="FF" w:themeShade="FF"/>
          <w:sz w:val="22"/>
          <w:szCs w:val="22"/>
        </w:rPr>
      </w:pPr>
      <w:r w:rsidRPr="3AEA1316" w:rsidR="6BA2D23D">
        <w:rPr>
          <w:rFonts w:ascii="Times New Roman" w:hAnsi="Times New Roman" w:cs="Times New Roman"/>
          <w:color w:val="000000" w:themeColor="text1" w:themeTint="FF" w:themeShade="FF"/>
          <w:sz w:val="22"/>
          <w:szCs w:val="22"/>
        </w:rPr>
        <w:t>Los detalles de las acciones anteriores están sujetos a la aprobación de cada institución, la cual, antes de involucrarse en cualquier actividad de colaboración, deberá obtener la aprobación previa por escrito de las partes.</w:t>
      </w:r>
    </w:p>
    <w:p w:rsidR="6BA2D23D" w:rsidP="3AEA1316" w:rsidRDefault="6BA2D23D" w14:paraId="7AD9C2CA" w14:textId="4FA4502E">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 xml:space="preserve">Las </w:t>
      </w:r>
      <w:r w:rsidRPr="3AEA1316" w:rsidR="6BA2D23D">
        <w:rPr>
          <w:rFonts w:ascii="Times New Roman" w:hAnsi="Times New Roman" w:cs="Times New Roman"/>
          <w:color w:val="000000" w:themeColor="text1" w:themeTint="FF" w:themeShade="FF"/>
          <w:sz w:val="22"/>
          <w:szCs w:val="22"/>
        </w:rPr>
        <w:t>acciones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propuestas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serán</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objeto</w:t>
      </w:r>
      <w:r w:rsidRPr="3AEA1316" w:rsidR="6BA2D23D">
        <w:rPr>
          <w:rFonts w:ascii="Times New Roman" w:hAnsi="Times New Roman" w:cs="Times New Roman"/>
          <w:color w:val="000000" w:themeColor="text1" w:themeTint="FF" w:themeShade="FF"/>
          <w:sz w:val="22"/>
          <w:szCs w:val="22"/>
        </w:rPr>
        <w:t xml:space="preserve"> de </w:t>
      </w:r>
      <w:r w:rsidRPr="3AEA1316" w:rsidR="6BA2D23D">
        <w:rPr>
          <w:rFonts w:ascii="Times New Roman" w:hAnsi="Times New Roman" w:cs="Times New Roman"/>
          <w:color w:val="000000" w:themeColor="text1" w:themeTint="FF" w:themeShade="FF"/>
          <w:sz w:val="22"/>
          <w:szCs w:val="22"/>
        </w:rPr>
        <w:t>adenda</w:t>
      </w:r>
      <w:r w:rsidRPr="3AEA1316" w:rsidR="6BA2D23D">
        <w:rPr>
          <w:rFonts w:ascii="Times New Roman" w:hAnsi="Times New Roman" w:cs="Times New Roman"/>
          <w:color w:val="000000" w:themeColor="text1" w:themeTint="FF" w:themeShade="FF"/>
          <w:sz w:val="22"/>
          <w:szCs w:val="22"/>
        </w:rPr>
        <w:t xml:space="preserve"> al </w:t>
      </w:r>
      <w:r w:rsidRPr="3AEA1316" w:rsidR="6BA2D23D">
        <w:rPr>
          <w:rFonts w:ascii="Times New Roman" w:hAnsi="Times New Roman" w:cs="Times New Roman"/>
          <w:color w:val="000000" w:themeColor="text1" w:themeTint="FF" w:themeShade="FF"/>
          <w:sz w:val="22"/>
          <w:szCs w:val="22"/>
        </w:rPr>
        <w:t>presente</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protocolo</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en</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el</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cual</w:t>
      </w:r>
      <w:r w:rsidRPr="3AEA1316" w:rsidR="6BA2D23D">
        <w:rPr>
          <w:rFonts w:ascii="Times New Roman" w:hAnsi="Times New Roman" w:cs="Times New Roman"/>
          <w:color w:val="000000" w:themeColor="text1" w:themeTint="FF" w:themeShade="FF"/>
          <w:sz w:val="22"/>
          <w:szCs w:val="22"/>
        </w:rPr>
        <w:t xml:space="preserve"> se </w:t>
      </w:r>
      <w:r w:rsidRPr="3AEA1316" w:rsidR="6BA2D23D">
        <w:rPr>
          <w:rFonts w:ascii="Times New Roman" w:hAnsi="Times New Roman" w:cs="Times New Roman"/>
          <w:color w:val="000000" w:themeColor="text1" w:themeTint="FF" w:themeShade="FF"/>
          <w:sz w:val="22"/>
          <w:szCs w:val="22"/>
        </w:rPr>
        <w:t>establecerán</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los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objetivos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términos</w:t>
      </w:r>
      <w:r w:rsidRPr="3AEA1316" w:rsidR="6BA2D23D">
        <w:rPr>
          <w:rFonts w:ascii="Times New Roman" w:hAnsi="Times New Roman" w:cs="Times New Roman"/>
          <w:color w:val="000000" w:themeColor="text1" w:themeTint="FF" w:themeShade="FF"/>
          <w:sz w:val="22"/>
          <w:szCs w:val="22"/>
        </w:rPr>
        <w:t xml:space="preserve"> y </w:t>
      </w:r>
      <w:r w:rsidRPr="3AEA1316" w:rsidR="6BA2D23D">
        <w:rPr>
          <w:rFonts w:ascii="Times New Roman" w:hAnsi="Times New Roman" w:cs="Times New Roman"/>
          <w:color w:val="000000" w:themeColor="text1" w:themeTint="FF" w:themeShade="FF"/>
          <w:sz w:val="22"/>
          <w:szCs w:val="22"/>
        </w:rPr>
        <w:t>condiciones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en</w:t>
      </w:r>
      <w:r w:rsidRPr="3AEA1316" w:rsidR="6BA2D23D">
        <w:rPr>
          <w:rFonts w:ascii="Times New Roman" w:hAnsi="Times New Roman" w:cs="Times New Roman"/>
          <w:color w:val="000000" w:themeColor="text1" w:themeTint="FF" w:themeShade="FF"/>
          <w:sz w:val="22"/>
          <w:szCs w:val="22"/>
        </w:rPr>
        <w:t xml:space="preserve"> que se </w:t>
      </w:r>
      <w:r w:rsidRPr="3AEA1316" w:rsidR="6BA2D23D">
        <w:rPr>
          <w:rFonts w:ascii="Times New Roman" w:hAnsi="Times New Roman" w:cs="Times New Roman"/>
          <w:color w:val="000000" w:themeColor="text1" w:themeTint="FF" w:themeShade="FF"/>
          <w:sz w:val="22"/>
          <w:szCs w:val="22"/>
        </w:rPr>
        <w:t>desarrollarán</w:t>
      </w:r>
      <w:r w:rsidRPr="3AEA1316" w:rsidR="6BA2D23D">
        <w:rPr>
          <w:rFonts w:ascii="Times New Roman" w:hAnsi="Times New Roman" w:cs="Times New Roman"/>
          <w:color w:val="000000" w:themeColor="text1" w:themeTint="FF" w:themeShade="FF"/>
          <w:sz w:val="22"/>
          <w:szCs w:val="22"/>
        </w:rPr>
        <w:t xml:space="preserve">, tales </w:t>
      </w:r>
      <w:r w:rsidRPr="3AEA1316" w:rsidR="6BA2D23D">
        <w:rPr>
          <w:rFonts w:ascii="Times New Roman" w:hAnsi="Times New Roman" w:cs="Times New Roman"/>
          <w:color w:val="000000" w:themeColor="text1" w:themeTint="FF" w:themeShade="FF"/>
          <w:sz w:val="22"/>
          <w:szCs w:val="22"/>
        </w:rPr>
        <w:t>como</w:t>
      </w:r>
      <w:r w:rsidRPr="3AEA1316" w:rsidR="6BA2D23D">
        <w:rPr>
          <w:rFonts w:ascii="Times New Roman" w:hAnsi="Times New Roman" w:cs="Times New Roman"/>
          <w:color w:val="000000" w:themeColor="text1" w:themeTint="FF" w:themeShade="FF"/>
          <w:sz w:val="22"/>
          <w:szCs w:val="22"/>
        </w:rPr>
        <w:t>:</w:t>
      </w:r>
    </w:p>
    <w:p w:rsidR="6BA2D23D" w:rsidP="3AEA1316" w:rsidRDefault="6BA2D23D" w14:paraId="0F793BB8" w14:textId="35CAAF13">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 xml:space="preserve">a) </w:t>
      </w:r>
      <w:r w:rsidRPr="3AEA1316" w:rsidR="6BA2D23D">
        <w:rPr>
          <w:rFonts w:ascii="Times New Roman" w:hAnsi="Times New Roman" w:cs="Times New Roman"/>
          <w:color w:val="000000" w:themeColor="text1" w:themeTint="FF" w:themeShade="FF"/>
          <w:sz w:val="22"/>
          <w:szCs w:val="22"/>
        </w:rPr>
        <w:t>Detalle</w:t>
      </w:r>
      <w:r w:rsidRPr="3AEA1316" w:rsidR="6BA2D23D">
        <w:rPr>
          <w:rFonts w:ascii="Times New Roman" w:hAnsi="Times New Roman" w:cs="Times New Roman"/>
          <w:color w:val="000000" w:themeColor="text1" w:themeTint="FF" w:themeShade="FF"/>
          <w:sz w:val="22"/>
          <w:szCs w:val="22"/>
        </w:rPr>
        <w:t xml:space="preserve"> de las </w:t>
      </w:r>
      <w:r w:rsidRPr="3AEA1316" w:rsidR="6BA2D23D">
        <w:rPr>
          <w:rFonts w:ascii="Times New Roman" w:hAnsi="Times New Roman" w:cs="Times New Roman"/>
          <w:color w:val="000000" w:themeColor="text1" w:themeTint="FF" w:themeShade="FF"/>
          <w:sz w:val="22"/>
          <w:szCs w:val="22"/>
        </w:rPr>
        <w:t>responsabilidades</w:t>
      </w:r>
      <w:r w:rsidRPr="3AEA1316" w:rsidR="6BA2D23D">
        <w:rPr>
          <w:rFonts w:ascii="Times New Roman" w:hAnsi="Times New Roman" w:cs="Times New Roman"/>
          <w:color w:val="000000" w:themeColor="text1" w:themeTint="FF" w:themeShade="FF"/>
          <w:sz w:val="22"/>
          <w:szCs w:val="22"/>
        </w:rPr>
        <w:t xml:space="preserve"> de </w:t>
      </w:r>
      <w:r w:rsidRPr="3AEA1316" w:rsidR="6BA2D23D">
        <w:rPr>
          <w:rFonts w:ascii="Times New Roman" w:hAnsi="Times New Roman" w:cs="Times New Roman"/>
          <w:color w:val="000000" w:themeColor="text1" w:themeTint="FF" w:themeShade="FF"/>
          <w:sz w:val="22"/>
          <w:szCs w:val="22"/>
        </w:rPr>
        <w:t>cada</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institución</w:t>
      </w:r>
      <w:r w:rsidRPr="3AEA1316" w:rsidR="6BA2D23D">
        <w:rPr>
          <w:rFonts w:ascii="Times New Roman" w:hAnsi="Times New Roman" w:cs="Times New Roman"/>
          <w:color w:val="000000" w:themeColor="text1" w:themeTint="FF" w:themeShade="FF"/>
          <w:sz w:val="22"/>
          <w:szCs w:val="22"/>
        </w:rPr>
        <w:t>;</w:t>
      </w:r>
    </w:p>
    <w:p w:rsidR="6BA2D23D" w:rsidP="3AEA1316" w:rsidRDefault="6BA2D23D" w14:paraId="6545DC59" w14:textId="4A263792">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b) Plan/</w:t>
      </w:r>
      <w:r w:rsidRPr="3AEA1316" w:rsidR="6BA2D23D">
        <w:rPr>
          <w:rFonts w:ascii="Times New Roman" w:hAnsi="Times New Roman" w:cs="Times New Roman"/>
          <w:color w:val="000000" w:themeColor="text1" w:themeTint="FF" w:themeShade="FF"/>
          <w:sz w:val="22"/>
          <w:szCs w:val="22"/>
        </w:rPr>
        <w:t>calendario</w:t>
      </w:r>
      <w:r w:rsidRPr="3AEA1316" w:rsidR="6BA2D23D">
        <w:rPr>
          <w:rFonts w:ascii="Times New Roman" w:hAnsi="Times New Roman" w:cs="Times New Roman"/>
          <w:color w:val="000000" w:themeColor="text1" w:themeTint="FF" w:themeShade="FF"/>
          <w:sz w:val="22"/>
          <w:szCs w:val="22"/>
        </w:rPr>
        <w:t xml:space="preserve"> de </w:t>
      </w:r>
      <w:r w:rsidRPr="3AEA1316" w:rsidR="6BA2D23D">
        <w:rPr>
          <w:rFonts w:ascii="Times New Roman" w:hAnsi="Times New Roman" w:cs="Times New Roman"/>
          <w:color w:val="000000" w:themeColor="text1" w:themeTint="FF" w:themeShade="FF"/>
          <w:sz w:val="22"/>
          <w:szCs w:val="22"/>
        </w:rPr>
        <w:t>trabajo</w:t>
      </w:r>
      <w:r w:rsidRPr="3AEA1316" w:rsidR="6BA2D23D">
        <w:rPr>
          <w:rFonts w:ascii="Times New Roman" w:hAnsi="Times New Roman" w:cs="Times New Roman"/>
          <w:color w:val="000000" w:themeColor="text1" w:themeTint="FF" w:themeShade="FF"/>
          <w:sz w:val="22"/>
          <w:szCs w:val="22"/>
        </w:rPr>
        <w:t>;</w:t>
      </w:r>
    </w:p>
    <w:p w:rsidR="6BA2D23D" w:rsidP="3AEA1316" w:rsidRDefault="6BA2D23D" w14:paraId="742A0782" w14:textId="1B318C67">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 xml:space="preserve">c) </w:t>
      </w:r>
      <w:r w:rsidRPr="3AEA1316" w:rsidR="6BA2D23D">
        <w:rPr>
          <w:rFonts w:ascii="Times New Roman" w:hAnsi="Times New Roman" w:cs="Times New Roman"/>
          <w:color w:val="000000" w:themeColor="text1" w:themeTint="FF" w:themeShade="FF"/>
          <w:sz w:val="22"/>
          <w:szCs w:val="22"/>
        </w:rPr>
        <w:t>Presupuestos</w:t>
      </w:r>
      <w:r w:rsidRPr="3AEA1316" w:rsidR="6BA2D23D">
        <w:rPr>
          <w:rFonts w:ascii="Times New Roman" w:hAnsi="Times New Roman" w:cs="Times New Roman"/>
          <w:color w:val="000000" w:themeColor="text1" w:themeTint="FF" w:themeShade="FF"/>
          <w:sz w:val="22"/>
          <w:szCs w:val="22"/>
        </w:rPr>
        <w:t xml:space="preserve"> y </w:t>
      </w:r>
      <w:r w:rsidRPr="3AEA1316" w:rsidR="6BA2D23D">
        <w:rPr>
          <w:rFonts w:ascii="Times New Roman" w:hAnsi="Times New Roman" w:cs="Times New Roman"/>
          <w:color w:val="000000" w:themeColor="text1" w:themeTint="FF" w:themeShade="FF"/>
          <w:sz w:val="22"/>
          <w:szCs w:val="22"/>
        </w:rPr>
        <w:t>fuentes</w:t>
      </w:r>
      <w:r w:rsidRPr="3AEA1316" w:rsidR="6BA2D23D">
        <w:rPr>
          <w:rFonts w:ascii="Times New Roman" w:hAnsi="Times New Roman" w:cs="Times New Roman"/>
          <w:color w:val="000000" w:themeColor="text1" w:themeTint="FF" w:themeShade="FF"/>
          <w:sz w:val="22"/>
          <w:szCs w:val="22"/>
        </w:rPr>
        <w:t xml:space="preserve"> de </w:t>
      </w:r>
      <w:r w:rsidRPr="3AEA1316" w:rsidR="6BA2D23D">
        <w:rPr>
          <w:rFonts w:ascii="Times New Roman" w:hAnsi="Times New Roman" w:cs="Times New Roman"/>
          <w:color w:val="000000" w:themeColor="text1" w:themeTint="FF" w:themeShade="FF"/>
          <w:sz w:val="22"/>
          <w:szCs w:val="22"/>
        </w:rPr>
        <w:t>financiamiento</w:t>
      </w:r>
      <w:r w:rsidRPr="3AEA1316" w:rsidR="6BA2D23D">
        <w:rPr>
          <w:rFonts w:ascii="Times New Roman" w:hAnsi="Times New Roman" w:cs="Times New Roman"/>
          <w:color w:val="000000" w:themeColor="text1" w:themeTint="FF" w:themeShade="FF"/>
          <w:sz w:val="22"/>
          <w:szCs w:val="22"/>
        </w:rPr>
        <w:t xml:space="preserve"> de la </w:t>
      </w:r>
      <w:r w:rsidRPr="3AEA1316" w:rsidR="6BA2D23D">
        <w:rPr>
          <w:rFonts w:ascii="Times New Roman" w:hAnsi="Times New Roman" w:cs="Times New Roman"/>
          <w:color w:val="000000" w:themeColor="text1" w:themeTint="FF" w:themeShade="FF"/>
          <w:sz w:val="22"/>
          <w:szCs w:val="22"/>
        </w:rPr>
        <w:t>actividad</w:t>
      </w:r>
      <w:r w:rsidRPr="3AEA1316" w:rsidR="6BA2D23D">
        <w:rPr>
          <w:rFonts w:ascii="Times New Roman" w:hAnsi="Times New Roman" w:cs="Times New Roman"/>
          <w:color w:val="000000" w:themeColor="text1" w:themeTint="FF" w:themeShade="FF"/>
          <w:sz w:val="22"/>
          <w:szCs w:val="22"/>
        </w:rPr>
        <w:t>;</w:t>
      </w:r>
    </w:p>
    <w:p w:rsidR="6BA2D23D" w:rsidP="3AEA1316" w:rsidRDefault="6BA2D23D" w14:paraId="6B4B0D99" w14:textId="47297B69">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 xml:space="preserve">d) Modo de </w:t>
      </w:r>
      <w:r w:rsidRPr="3AEA1316" w:rsidR="6BA2D23D">
        <w:rPr>
          <w:rFonts w:ascii="Times New Roman" w:hAnsi="Times New Roman" w:cs="Times New Roman"/>
          <w:color w:val="000000" w:themeColor="text1" w:themeTint="FF" w:themeShade="FF"/>
          <w:sz w:val="22"/>
          <w:szCs w:val="22"/>
        </w:rPr>
        <w:t>gestión</w:t>
      </w:r>
      <w:r w:rsidRPr="3AEA1316" w:rsidR="6BA2D23D">
        <w:rPr>
          <w:rFonts w:ascii="Times New Roman" w:hAnsi="Times New Roman" w:cs="Times New Roman"/>
          <w:color w:val="000000" w:themeColor="text1" w:themeTint="FF" w:themeShade="FF"/>
          <w:sz w:val="22"/>
          <w:szCs w:val="22"/>
        </w:rPr>
        <w:t xml:space="preserve"> de </w:t>
      </w:r>
      <w:r w:rsidRPr="3AEA1316" w:rsidR="6BA2D23D">
        <w:rPr>
          <w:rFonts w:ascii="Times New Roman" w:hAnsi="Times New Roman" w:cs="Times New Roman"/>
          <w:color w:val="000000" w:themeColor="text1" w:themeTint="FF" w:themeShade="FF"/>
          <w:sz w:val="22"/>
          <w:szCs w:val="22"/>
        </w:rPr>
        <w:t>los</w:t>
      </w:r>
      <w:r w:rsidRPr="3AEA1316" w:rsidR="6BA2D23D">
        <w:rPr>
          <w:rFonts w:ascii="Times New Roman" w:hAnsi="Times New Roman" w:cs="Times New Roman"/>
          <w:color w:val="000000" w:themeColor="text1" w:themeTint="FF" w:themeShade="FF"/>
          <w:sz w:val="22"/>
          <w:szCs w:val="22"/>
        </w:rPr>
        <w:t xml:space="preserve"> derechos de </w:t>
      </w:r>
      <w:r w:rsidRPr="3AEA1316" w:rsidR="6BA2D23D">
        <w:rPr>
          <w:rFonts w:ascii="Times New Roman" w:hAnsi="Times New Roman" w:cs="Times New Roman"/>
          <w:color w:val="000000" w:themeColor="text1" w:themeTint="FF" w:themeShade="FF"/>
          <w:sz w:val="22"/>
          <w:szCs w:val="22"/>
        </w:rPr>
        <w:t>propiedad</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intelectual</w:t>
      </w:r>
      <w:r w:rsidRPr="3AEA1316" w:rsidR="6BA2D23D">
        <w:rPr>
          <w:rFonts w:ascii="Times New Roman" w:hAnsi="Times New Roman" w:cs="Times New Roman"/>
          <w:color w:val="000000" w:themeColor="text1" w:themeTint="FF" w:themeShade="FF"/>
          <w:sz w:val="22"/>
          <w:szCs w:val="22"/>
        </w:rPr>
        <w:t xml:space="preserve"> y </w:t>
      </w:r>
      <w:r w:rsidRPr="3AEA1316" w:rsidR="6BA2D23D">
        <w:rPr>
          <w:rFonts w:ascii="Times New Roman" w:hAnsi="Times New Roman" w:cs="Times New Roman"/>
          <w:color w:val="000000" w:themeColor="text1" w:themeTint="FF" w:themeShade="FF"/>
          <w:sz w:val="22"/>
          <w:szCs w:val="22"/>
        </w:rPr>
        <w:t>publicaciones</w:t>
      </w:r>
      <w:r w:rsidRPr="3AEA1316" w:rsidR="6BA2D23D">
        <w:rPr>
          <w:rFonts w:ascii="Times New Roman" w:hAnsi="Times New Roman" w:cs="Times New Roman"/>
          <w:color w:val="000000" w:themeColor="text1" w:themeTint="FF" w:themeShade="FF"/>
          <w:sz w:val="22"/>
          <w:szCs w:val="22"/>
        </w:rPr>
        <w:t>;</w:t>
      </w:r>
    </w:p>
    <w:p w:rsidR="6BA2D23D" w:rsidP="3AEA1316" w:rsidRDefault="6BA2D23D" w14:paraId="79E4B7C6" w14:textId="7A32C3BC">
      <w:pPr>
        <w:pStyle w:val="Normal"/>
        <w:spacing w:line="276" w:lineRule="auto"/>
        <w:jc w:val="both"/>
      </w:pP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 xml:space="preserve">e) </w:t>
      </w:r>
      <w:r w:rsidRPr="3AEA1316" w:rsidR="6BA2D23D">
        <w:rPr>
          <w:rFonts w:ascii="Times New Roman" w:hAnsi="Times New Roman" w:cs="Times New Roman"/>
          <w:color w:val="000000" w:themeColor="text1" w:themeTint="FF" w:themeShade="FF"/>
          <w:sz w:val="22"/>
          <w:szCs w:val="22"/>
        </w:rPr>
        <w:t>Otros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datos</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relevantes</w:t>
      </w:r>
      <w:r w:rsidRPr="3AEA1316" w:rsidR="6BA2D23D">
        <w:rPr>
          <w:rFonts w:ascii="Times New Roman" w:hAnsi="Times New Roman" w:cs="Times New Roman"/>
          <w:color w:val="000000" w:themeColor="text1" w:themeTint="FF" w:themeShade="FF"/>
          <w:sz w:val="22"/>
          <w:szCs w:val="22"/>
        </w:rPr>
        <w:t xml:space="preserve"> para </w:t>
      </w:r>
      <w:r w:rsidRPr="3AEA1316" w:rsidR="6BA2D23D">
        <w:rPr>
          <w:rFonts w:ascii="Times New Roman" w:hAnsi="Times New Roman" w:cs="Times New Roman"/>
          <w:color w:val="000000" w:themeColor="text1" w:themeTint="FF" w:themeShade="FF"/>
          <w:sz w:val="22"/>
          <w:szCs w:val="22"/>
        </w:rPr>
        <w:t>el</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buen</w:t>
      </w:r>
      <w:r w:rsidRPr="3AEA1316" w:rsidR="6BA2D23D">
        <w:rPr>
          <w:rFonts w:ascii="Times New Roman" w:hAnsi="Times New Roman" w:cs="Times New Roman"/>
          <w:color w:val="000000" w:themeColor="text1" w:themeTint="FF" w:themeShade="FF"/>
          <w:sz w:val="22"/>
          <w:szCs w:val="22"/>
        </w:rPr>
        <w:t xml:space="preserve"> </w:t>
      </w:r>
      <w:r w:rsidRPr="3AEA1316" w:rsidR="6BA2D23D">
        <w:rPr>
          <w:rFonts w:ascii="Times New Roman" w:hAnsi="Times New Roman" w:cs="Times New Roman"/>
          <w:color w:val="000000" w:themeColor="text1" w:themeTint="FF" w:themeShade="FF"/>
          <w:sz w:val="22"/>
          <w:szCs w:val="22"/>
        </w:rPr>
        <w:t>desarrollo</w:t>
      </w:r>
      <w:r w:rsidRPr="3AEA1316" w:rsidR="6BA2D23D">
        <w:rPr>
          <w:rFonts w:ascii="Times New Roman" w:hAnsi="Times New Roman" w:cs="Times New Roman"/>
          <w:color w:val="000000" w:themeColor="text1" w:themeTint="FF" w:themeShade="FF"/>
          <w:sz w:val="22"/>
          <w:szCs w:val="22"/>
        </w:rPr>
        <w:t xml:space="preserve"> de la </w:t>
      </w:r>
      <w:r w:rsidRPr="3AEA1316" w:rsidR="6BA2D23D">
        <w:rPr>
          <w:rFonts w:ascii="Times New Roman" w:hAnsi="Times New Roman" w:cs="Times New Roman"/>
          <w:color w:val="000000" w:themeColor="text1" w:themeTint="FF" w:themeShade="FF"/>
          <w:sz w:val="22"/>
          <w:szCs w:val="22"/>
        </w:rPr>
        <w:t>actividad</w:t>
      </w:r>
      <w:r w:rsidRPr="3AEA1316" w:rsidR="6BA2D23D">
        <w:rPr>
          <w:rFonts w:ascii="Times New Roman" w:hAnsi="Times New Roman" w:cs="Times New Roman"/>
          <w:color w:val="000000" w:themeColor="text1" w:themeTint="FF" w:themeShade="FF"/>
          <w:sz w:val="22"/>
          <w:szCs w:val="22"/>
        </w:rPr>
        <w:t>.</w:t>
      </w:r>
    </w:p>
    <w:p xmlns:wp14="http://schemas.microsoft.com/office/word/2010/wordml" w:rsidR="0099723D" w:rsidP="00F563C2" w:rsidRDefault="0099723D" w14:paraId="6A05A809" wp14:textId="77777777">
      <w:pPr>
        <w:spacing w:line="276" w:lineRule="auto"/>
        <w:jc w:val="both"/>
        <w:rPr>
          <w:rFonts w:ascii="Times New Roman" w:hAnsi="Times New Roman" w:cs="Times New Roman"/>
          <w:color w:val="000000" w:themeColor="text1"/>
          <w:sz w:val="22"/>
          <w:szCs w:val="22"/>
        </w:rPr>
      </w:pPr>
    </w:p>
    <w:p xmlns:wp14="http://schemas.microsoft.com/office/word/2010/wordml" w:rsidR="00F563C2" w:rsidP="00F563C2" w:rsidRDefault="00F563C2" w14:paraId="5A39BBE3" wp14:textId="77777777">
      <w:pPr>
        <w:spacing w:line="276" w:lineRule="auto"/>
        <w:jc w:val="both"/>
        <w:rPr>
          <w:rFonts w:ascii="Times New Roman" w:hAnsi="Times New Roman" w:cs="Times New Roman"/>
          <w:color w:val="000000" w:themeColor="text1"/>
          <w:sz w:val="22"/>
          <w:szCs w:val="22"/>
        </w:rPr>
      </w:pPr>
    </w:p>
    <w:p xmlns:wp14="http://schemas.microsoft.com/office/word/2010/wordml" w:rsidR="00F563C2" w:rsidP="00F563C2" w:rsidRDefault="00F563C2" w14:paraId="41C8F396" wp14:textId="77777777">
      <w:pPr>
        <w:spacing w:line="276" w:lineRule="auto"/>
        <w:jc w:val="both"/>
        <w:rPr>
          <w:rFonts w:ascii="Times New Roman" w:hAnsi="Times New Roman" w:cs="Times New Roman"/>
          <w:color w:val="000000" w:themeColor="text1"/>
          <w:sz w:val="22"/>
          <w:szCs w:val="22"/>
        </w:rPr>
      </w:pPr>
    </w:p>
    <w:p xmlns:wp14="http://schemas.microsoft.com/office/word/2010/wordml" w:rsidRPr="0099723D" w:rsidR="00F563C2" w:rsidP="00F563C2" w:rsidRDefault="00F563C2" w14:paraId="72A3D3EC" wp14:textId="77777777">
      <w:pPr>
        <w:spacing w:line="276" w:lineRule="auto"/>
        <w:jc w:val="both"/>
        <w:rPr>
          <w:rFonts w:ascii="Times New Roman" w:hAnsi="Times New Roman" w:cs="Times New Roman"/>
          <w:color w:val="000000" w:themeColor="text1"/>
          <w:sz w:val="22"/>
          <w:szCs w:val="22"/>
        </w:rPr>
      </w:pPr>
    </w:p>
    <w:p w:rsidR="6BA2D23D" w:rsidP="3AEA1316" w:rsidRDefault="6BA2D23D" w14:paraId="3CC30C7A" w14:textId="0FE1A0F1">
      <w:pPr>
        <w:pStyle w:val="PargrafodaLista"/>
        <w:numPr>
          <w:ilvl w:val="0"/>
          <w:numId w:val="1"/>
        </w:numPr>
        <w:spacing w:line="360" w:lineRule="auto"/>
        <w:ind w:left="0" w:firstLine="0"/>
        <w:jc w:val="both"/>
        <w:rPr>
          <w:rFonts w:ascii="Times New Roman" w:hAnsi="Times New Roman" w:cs="Times New Roman"/>
          <w:b w:val="1"/>
          <w:bCs w:val="1"/>
          <w:color w:val="000000" w:themeColor="text1" w:themeTint="FF" w:themeShade="FF"/>
          <w:sz w:val="22"/>
          <w:szCs w:val="22"/>
          <w:lang w:val="pt-BR"/>
        </w:rPr>
      </w:pPr>
      <w:r w:rsidRPr="3AEA1316" w:rsidR="6BA2D23D">
        <w:rPr>
          <w:rFonts w:ascii="Times New Roman" w:hAnsi="Times New Roman" w:cs="Times New Roman"/>
          <w:b w:val="1"/>
          <w:bCs w:val="1"/>
          <w:color w:val="000000" w:themeColor="text1" w:themeTint="FF" w:themeShade="FF"/>
          <w:sz w:val="22"/>
          <w:szCs w:val="22"/>
          <w:lang w:val="pt-BR"/>
        </w:rPr>
        <w:t>RENOVACIÓN, TERMINACIÓN Y CAMBIO:</w:t>
      </w:r>
    </w:p>
    <w:p w:rsidR="6EEB0904" w:rsidP="3AEA1316" w:rsidRDefault="6EEB0904" w14:paraId="69A5BEC3" w14:textId="3AF19F78">
      <w:pPr>
        <w:pStyle w:val="Normal"/>
        <w:spacing w:line="276" w:lineRule="auto"/>
        <w:jc w:val="both"/>
        <w:rPr>
          <w:rFonts w:ascii="Times New Roman" w:hAnsi="Times New Roman" w:cs="Times New Roman"/>
          <w:color w:val="000000" w:themeColor="text1" w:themeTint="FF" w:themeShade="FF"/>
          <w:sz w:val="22"/>
          <w:szCs w:val="22"/>
        </w:rPr>
      </w:pPr>
      <w:r w:rsidRPr="3AEA1316" w:rsidR="6EEB0904">
        <w:rPr>
          <w:rFonts w:ascii="Times New Roman" w:hAnsi="Times New Roman" w:cs="Times New Roman"/>
          <w:color w:val="000000" w:themeColor="text1" w:themeTint="FF" w:themeShade="FF"/>
          <w:sz w:val="22"/>
          <w:szCs w:val="22"/>
        </w:rPr>
        <w:t>5.1 Este memorando de entendimiento de intenciones permanecerá en vigor por un período de cinco años a partir de la fecha de la última firma y podrá ser prorrogado, con el consentimiento por escrito de las partes.</w:t>
      </w:r>
    </w:p>
    <w:p w:rsidR="6EEB0904" w:rsidP="3AEA1316" w:rsidRDefault="6EEB0904" w14:paraId="18808D11" w14:textId="657F1A63">
      <w:pPr>
        <w:pStyle w:val="Normal"/>
        <w:spacing w:line="276" w:lineRule="auto"/>
        <w:jc w:val="both"/>
      </w:pP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 xml:space="preserve">5.2 Este </w:t>
      </w:r>
      <w:r w:rsidRPr="3AEA1316" w:rsidR="6EEB0904">
        <w:rPr>
          <w:rFonts w:ascii="Times New Roman" w:hAnsi="Times New Roman" w:cs="Times New Roman"/>
          <w:color w:val="000000" w:themeColor="text1" w:themeTint="FF" w:themeShade="FF"/>
          <w:sz w:val="22"/>
          <w:szCs w:val="22"/>
        </w:rPr>
        <w:t>memorando</w:t>
      </w:r>
      <w:r w:rsidRPr="3AEA1316" w:rsidR="6EEB0904">
        <w:rPr>
          <w:rFonts w:ascii="Times New Roman" w:hAnsi="Times New Roman" w:cs="Times New Roman"/>
          <w:color w:val="000000" w:themeColor="text1" w:themeTint="FF" w:themeShade="FF"/>
          <w:sz w:val="22"/>
          <w:szCs w:val="22"/>
        </w:rPr>
        <w:t xml:space="preserve"> de </w:t>
      </w:r>
      <w:r w:rsidRPr="3AEA1316" w:rsidR="6EEB0904">
        <w:rPr>
          <w:rFonts w:ascii="Times New Roman" w:hAnsi="Times New Roman" w:cs="Times New Roman"/>
          <w:color w:val="000000" w:themeColor="text1" w:themeTint="FF" w:themeShade="FF"/>
          <w:sz w:val="22"/>
          <w:szCs w:val="22"/>
        </w:rPr>
        <w:t>entendimiento</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puede</w:t>
      </w:r>
      <w:r w:rsidRPr="3AEA1316" w:rsidR="6EEB0904">
        <w:rPr>
          <w:rFonts w:ascii="Times New Roman" w:hAnsi="Times New Roman" w:cs="Times New Roman"/>
          <w:color w:val="000000" w:themeColor="text1" w:themeTint="FF" w:themeShade="FF"/>
          <w:sz w:val="22"/>
          <w:szCs w:val="22"/>
        </w:rPr>
        <w:t xml:space="preserve"> ser </w:t>
      </w:r>
      <w:r w:rsidRPr="3AEA1316" w:rsidR="6EEB0904">
        <w:rPr>
          <w:rFonts w:ascii="Times New Roman" w:hAnsi="Times New Roman" w:cs="Times New Roman"/>
          <w:color w:val="000000" w:themeColor="text1" w:themeTint="FF" w:themeShade="FF"/>
          <w:sz w:val="22"/>
          <w:szCs w:val="22"/>
        </w:rPr>
        <w:t>terminado</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cualquiera</w:t>
      </w:r>
      <w:r w:rsidRPr="3AEA1316" w:rsidR="6EEB0904">
        <w:rPr>
          <w:rFonts w:ascii="Times New Roman" w:hAnsi="Times New Roman" w:cs="Times New Roman"/>
          <w:color w:val="000000" w:themeColor="text1" w:themeTint="FF" w:themeShade="FF"/>
          <w:sz w:val="22"/>
          <w:szCs w:val="22"/>
        </w:rPr>
        <w:t xml:space="preserve"> de las </w:t>
      </w:r>
      <w:r w:rsidRPr="3AEA1316" w:rsidR="6EEB0904">
        <w:rPr>
          <w:rFonts w:ascii="Times New Roman" w:hAnsi="Times New Roman" w:cs="Times New Roman"/>
          <w:color w:val="000000" w:themeColor="text1" w:themeTint="FF" w:themeShade="FF"/>
          <w:sz w:val="22"/>
          <w:szCs w:val="22"/>
        </w:rPr>
        <w:t>partes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mediante</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notificación</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escrita</w:t>
      </w:r>
      <w:r w:rsidRPr="3AEA1316" w:rsidR="6EEB0904">
        <w:rPr>
          <w:rFonts w:ascii="Times New Roman" w:hAnsi="Times New Roman" w:cs="Times New Roman"/>
          <w:color w:val="000000" w:themeColor="text1" w:themeTint="FF" w:themeShade="FF"/>
          <w:sz w:val="22"/>
          <w:szCs w:val="22"/>
        </w:rPr>
        <w:t xml:space="preserve"> a la </w:t>
      </w:r>
      <w:r w:rsidRPr="3AEA1316" w:rsidR="6EEB0904">
        <w:rPr>
          <w:rFonts w:ascii="Times New Roman" w:hAnsi="Times New Roman" w:cs="Times New Roman"/>
          <w:color w:val="000000" w:themeColor="text1" w:themeTint="FF" w:themeShade="FF"/>
          <w:sz w:val="22"/>
          <w:szCs w:val="22"/>
        </w:rPr>
        <w:t>otra</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parte</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lo </w:t>
      </w:r>
      <w:r w:rsidRPr="3AEA1316" w:rsidR="6EEB0904">
        <w:rPr>
          <w:rFonts w:ascii="Times New Roman" w:hAnsi="Times New Roman" w:cs="Times New Roman"/>
          <w:color w:val="000000" w:themeColor="text1" w:themeTint="FF" w:themeShade="FF"/>
          <w:sz w:val="22"/>
          <w:szCs w:val="22"/>
        </w:rPr>
        <w:t>menos</w:t>
      </w:r>
      <w:r w:rsidRPr="3AEA1316" w:rsidR="6EEB0904">
        <w:rPr>
          <w:rFonts w:ascii="Times New Roman" w:hAnsi="Times New Roman" w:cs="Times New Roman"/>
          <w:color w:val="000000" w:themeColor="text1" w:themeTint="FF" w:themeShade="FF"/>
          <w:sz w:val="22"/>
          <w:szCs w:val="22"/>
        </w:rPr>
        <w:t xml:space="preserve"> 180 días antes de la </w:t>
      </w:r>
      <w:r w:rsidRPr="3AEA1316" w:rsidR="6EEB0904">
        <w:rPr>
          <w:rFonts w:ascii="Times New Roman" w:hAnsi="Times New Roman" w:cs="Times New Roman"/>
          <w:color w:val="000000" w:themeColor="text1" w:themeTint="FF" w:themeShade="FF"/>
          <w:sz w:val="22"/>
          <w:szCs w:val="22"/>
        </w:rPr>
        <w:t>fecha</w:t>
      </w:r>
      <w:r w:rsidRPr="3AEA1316" w:rsidR="6EEB0904">
        <w:rPr>
          <w:rFonts w:ascii="Times New Roman" w:hAnsi="Times New Roman" w:cs="Times New Roman"/>
          <w:color w:val="000000" w:themeColor="text1" w:themeTint="FF" w:themeShade="FF"/>
          <w:sz w:val="22"/>
          <w:szCs w:val="22"/>
        </w:rPr>
        <w:t xml:space="preserve"> de </w:t>
      </w:r>
      <w:r w:rsidRPr="3AEA1316" w:rsidR="6EEB0904">
        <w:rPr>
          <w:rFonts w:ascii="Times New Roman" w:hAnsi="Times New Roman" w:cs="Times New Roman"/>
          <w:color w:val="000000" w:themeColor="text1" w:themeTint="FF" w:themeShade="FF"/>
          <w:sz w:val="22"/>
          <w:szCs w:val="22"/>
        </w:rPr>
        <w:t>terminación</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indicada</w:t>
      </w:r>
      <w:r w:rsidRPr="3AEA1316" w:rsidR="6EEB0904">
        <w:rPr>
          <w:rFonts w:ascii="Times New Roman" w:hAnsi="Times New Roman" w:cs="Times New Roman"/>
          <w:color w:val="000000" w:themeColor="text1" w:themeTint="FF" w:themeShade="FF"/>
          <w:sz w:val="22"/>
          <w:szCs w:val="22"/>
        </w:rPr>
        <w:t xml:space="preserve">, y </w:t>
      </w:r>
      <w:r w:rsidRPr="3AEA1316" w:rsidR="6EEB0904">
        <w:rPr>
          <w:rFonts w:ascii="Times New Roman" w:hAnsi="Times New Roman" w:cs="Times New Roman"/>
          <w:color w:val="000000" w:themeColor="text1" w:themeTint="FF" w:themeShade="FF"/>
          <w:sz w:val="22"/>
          <w:szCs w:val="22"/>
        </w:rPr>
        <w:t>su</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terminación</w:t>
      </w:r>
      <w:r w:rsidRPr="3AEA1316" w:rsidR="6EEB0904">
        <w:rPr>
          <w:rFonts w:ascii="Times New Roman" w:hAnsi="Times New Roman" w:cs="Times New Roman"/>
          <w:color w:val="000000" w:themeColor="text1" w:themeTint="FF" w:themeShade="FF"/>
          <w:sz w:val="22"/>
          <w:szCs w:val="22"/>
        </w:rPr>
        <w:t xml:space="preserve"> no </w:t>
      </w:r>
      <w:r w:rsidRPr="3AEA1316" w:rsidR="6EEB0904">
        <w:rPr>
          <w:rFonts w:ascii="Times New Roman" w:hAnsi="Times New Roman" w:cs="Times New Roman"/>
          <w:color w:val="000000" w:themeColor="text1" w:themeTint="FF" w:themeShade="FF"/>
          <w:sz w:val="22"/>
          <w:szCs w:val="22"/>
        </w:rPr>
        <w:t>afectará</w:t>
      </w:r>
      <w:r w:rsidRPr="3AEA1316" w:rsidR="6EEB0904">
        <w:rPr>
          <w:rFonts w:ascii="Times New Roman" w:hAnsi="Times New Roman" w:cs="Times New Roman"/>
          <w:color w:val="000000" w:themeColor="text1" w:themeTint="FF" w:themeShade="FF"/>
          <w:sz w:val="22"/>
          <w:szCs w:val="22"/>
        </w:rPr>
        <w:t xml:space="preserve"> las </w:t>
      </w:r>
      <w:r w:rsidRPr="3AEA1316" w:rsidR="6EEB0904">
        <w:rPr>
          <w:rFonts w:ascii="Times New Roman" w:hAnsi="Times New Roman" w:cs="Times New Roman"/>
          <w:color w:val="000000" w:themeColor="text1" w:themeTint="FF" w:themeShade="FF"/>
          <w:sz w:val="22"/>
          <w:szCs w:val="22"/>
        </w:rPr>
        <w:t>actividades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en</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curso</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en</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caso</w:t>
      </w:r>
      <w:r w:rsidRPr="3AEA1316" w:rsidR="6EEB0904">
        <w:rPr>
          <w:rFonts w:ascii="Times New Roman" w:hAnsi="Times New Roman" w:cs="Times New Roman"/>
          <w:color w:val="000000" w:themeColor="text1" w:themeTint="FF" w:themeShade="FF"/>
          <w:sz w:val="22"/>
          <w:szCs w:val="22"/>
        </w:rPr>
        <w:t xml:space="preserve"> de </w:t>
      </w:r>
      <w:r w:rsidRPr="3AEA1316" w:rsidR="6EEB0904">
        <w:rPr>
          <w:rFonts w:ascii="Times New Roman" w:hAnsi="Times New Roman" w:cs="Times New Roman"/>
          <w:color w:val="000000" w:themeColor="text1" w:themeTint="FF" w:themeShade="FF"/>
          <w:sz w:val="22"/>
          <w:szCs w:val="22"/>
        </w:rPr>
        <w:t>acuerdos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específicos</w:t>
      </w:r>
      <w:r w:rsidRPr="3AEA1316" w:rsidR="6EEB0904">
        <w:rPr>
          <w:rFonts w:ascii="Times New Roman" w:hAnsi="Times New Roman" w:cs="Times New Roman"/>
          <w:color w:val="000000" w:themeColor="text1" w:themeTint="FF" w:themeShade="FF"/>
          <w:sz w:val="22"/>
          <w:szCs w:val="22"/>
        </w:rPr>
        <w:t xml:space="preserve">, que </w:t>
      </w:r>
      <w:r w:rsidRPr="3AEA1316" w:rsidR="6EEB0904">
        <w:rPr>
          <w:rFonts w:ascii="Times New Roman" w:hAnsi="Times New Roman" w:cs="Times New Roman"/>
          <w:color w:val="000000" w:themeColor="text1" w:themeTint="FF" w:themeShade="FF"/>
          <w:sz w:val="22"/>
          <w:szCs w:val="22"/>
        </w:rPr>
        <w:t>continuarán</w:t>
      </w:r>
      <w:r w:rsidRPr="3AEA1316" w:rsidR="6EEB0904">
        <w:rPr>
          <w:rFonts w:ascii="Times New Roman" w:hAnsi="Times New Roman" w:cs="Times New Roman"/>
          <w:color w:val="000000" w:themeColor="text1" w:themeTint="FF" w:themeShade="FF"/>
          <w:sz w:val="22"/>
          <w:szCs w:val="22"/>
        </w:rPr>
        <w:t xml:space="preserve"> hasta ese </w:t>
      </w:r>
      <w:r w:rsidRPr="3AEA1316" w:rsidR="6EEB0904">
        <w:rPr>
          <w:rFonts w:ascii="Times New Roman" w:hAnsi="Times New Roman" w:cs="Times New Roman"/>
          <w:color w:val="000000" w:themeColor="text1" w:themeTint="FF" w:themeShade="FF"/>
          <w:sz w:val="22"/>
          <w:szCs w:val="22"/>
        </w:rPr>
        <w:t>momento</w:t>
      </w:r>
      <w:r w:rsidRPr="3AEA1316" w:rsidR="6EEB0904">
        <w:rPr>
          <w:rFonts w:ascii="Times New Roman" w:hAnsi="Times New Roman" w:cs="Times New Roman"/>
          <w:color w:val="000000" w:themeColor="text1" w:themeTint="FF" w:themeShade="FF"/>
          <w:sz w:val="22"/>
          <w:szCs w:val="22"/>
        </w:rPr>
        <w:t xml:space="preserve">. son </w:t>
      </w:r>
      <w:r w:rsidRPr="3AEA1316" w:rsidR="6EEB0904">
        <w:rPr>
          <w:rFonts w:ascii="Times New Roman" w:hAnsi="Times New Roman" w:cs="Times New Roman"/>
          <w:color w:val="000000" w:themeColor="text1" w:themeTint="FF" w:themeShade="FF"/>
          <w:sz w:val="22"/>
          <w:szCs w:val="22"/>
        </w:rPr>
        <w:t>celebrados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las </w:t>
      </w:r>
      <w:r w:rsidRPr="3AEA1316" w:rsidR="6EEB0904">
        <w:rPr>
          <w:rFonts w:ascii="Times New Roman" w:hAnsi="Times New Roman" w:cs="Times New Roman"/>
          <w:color w:val="000000" w:themeColor="text1" w:themeTint="FF" w:themeShade="FF"/>
          <w:sz w:val="22"/>
          <w:szCs w:val="22"/>
        </w:rPr>
        <w:t>partes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siguiendo</w:t>
      </w:r>
      <w:r w:rsidRPr="3AEA1316" w:rsidR="6EEB0904">
        <w:rPr>
          <w:rFonts w:ascii="Times New Roman" w:hAnsi="Times New Roman" w:cs="Times New Roman"/>
          <w:color w:val="000000" w:themeColor="text1" w:themeTint="FF" w:themeShade="FF"/>
          <w:sz w:val="22"/>
          <w:szCs w:val="22"/>
        </w:rPr>
        <w:t xml:space="preserve"> sus </w:t>
      </w:r>
      <w:r w:rsidRPr="3AEA1316" w:rsidR="6EEB0904">
        <w:rPr>
          <w:rFonts w:ascii="Times New Roman" w:hAnsi="Times New Roman" w:cs="Times New Roman"/>
          <w:color w:val="000000" w:themeColor="text1" w:themeTint="FF" w:themeShade="FF"/>
          <w:sz w:val="22"/>
          <w:szCs w:val="22"/>
        </w:rPr>
        <w:t>propios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términos</w:t>
      </w:r>
      <w:r w:rsidRPr="3AEA1316" w:rsidR="6EEB0904">
        <w:rPr>
          <w:rFonts w:ascii="Times New Roman" w:hAnsi="Times New Roman" w:cs="Times New Roman"/>
          <w:color w:val="000000" w:themeColor="text1" w:themeTint="FF" w:themeShade="FF"/>
          <w:sz w:val="22"/>
          <w:szCs w:val="22"/>
        </w:rPr>
        <w:t xml:space="preserve"> o </w:t>
      </w:r>
      <w:r w:rsidRPr="3AEA1316" w:rsidR="6EEB0904">
        <w:rPr>
          <w:rFonts w:ascii="Times New Roman" w:hAnsi="Times New Roman" w:cs="Times New Roman"/>
          <w:color w:val="000000" w:themeColor="text1" w:themeTint="FF" w:themeShade="FF"/>
          <w:sz w:val="22"/>
          <w:szCs w:val="22"/>
        </w:rPr>
        <w:t>según</w:t>
      </w:r>
      <w:r w:rsidRPr="3AEA1316" w:rsidR="6EEB0904">
        <w:rPr>
          <w:rFonts w:ascii="Times New Roman" w:hAnsi="Times New Roman" w:cs="Times New Roman"/>
          <w:color w:val="000000" w:themeColor="text1" w:themeTint="FF" w:themeShade="FF"/>
          <w:sz w:val="22"/>
          <w:szCs w:val="22"/>
        </w:rPr>
        <w:t xml:space="preserve"> lo </w:t>
      </w:r>
      <w:r w:rsidRPr="3AEA1316" w:rsidR="6EEB0904">
        <w:rPr>
          <w:rFonts w:ascii="Times New Roman" w:hAnsi="Times New Roman" w:cs="Times New Roman"/>
          <w:color w:val="000000" w:themeColor="text1" w:themeTint="FF" w:themeShade="FF"/>
          <w:sz w:val="22"/>
          <w:szCs w:val="22"/>
        </w:rPr>
        <w:t>acordado</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las </w:t>
      </w:r>
      <w:r w:rsidRPr="3AEA1316" w:rsidR="6EEB0904">
        <w:rPr>
          <w:rFonts w:ascii="Times New Roman" w:hAnsi="Times New Roman" w:cs="Times New Roman"/>
          <w:color w:val="000000" w:themeColor="text1" w:themeTint="FF" w:themeShade="FF"/>
          <w:sz w:val="22"/>
          <w:szCs w:val="22"/>
        </w:rPr>
        <w:t>partes</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escrito</w:t>
      </w:r>
      <w:r w:rsidRPr="3AEA1316" w:rsidR="6EEB0904">
        <w:rPr>
          <w:rFonts w:ascii="Times New Roman" w:hAnsi="Times New Roman" w:cs="Times New Roman"/>
          <w:color w:val="000000" w:themeColor="text1" w:themeTint="FF" w:themeShade="FF"/>
          <w:sz w:val="22"/>
          <w:szCs w:val="22"/>
        </w:rPr>
        <w:t>.</w:t>
      </w:r>
    </w:p>
    <w:p w:rsidR="6EEB0904" w:rsidP="3AEA1316" w:rsidRDefault="6EEB0904" w14:paraId="7522DC85" w14:textId="0EA5B59B">
      <w:pPr>
        <w:pStyle w:val="Normal"/>
        <w:spacing w:line="276" w:lineRule="auto"/>
        <w:jc w:val="both"/>
      </w:pP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 xml:space="preserve">5.3 Este </w:t>
      </w:r>
      <w:r w:rsidRPr="3AEA1316" w:rsidR="6EEB0904">
        <w:rPr>
          <w:rFonts w:ascii="Times New Roman" w:hAnsi="Times New Roman" w:cs="Times New Roman"/>
          <w:color w:val="000000" w:themeColor="text1" w:themeTint="FF" w:themeShade="FF"/>
          <w:sz w:val="22"/>
          <w:szCs w:val="22"/>
        </w:rPr>
        <w:t>memorando</w:t>
      </w:r>
      <w:r w:rsidRPr="3AEA1316" w:rsidR="6EEB0904">
        <w:rPr>
          <w:rFonts w:ascii="Times New Roman" w:hAnsi="Times New Roman" w:cs="Times New Roman"/>
          <w:color w:val="000000" w:themeColor="text1" w:themeTint="FF" w:themeShade="FF"/>
          <w:sz w:val="22"/>
          <w:szCs w:val="22"/>
        </w:rPr>
        <w:t xml:space="preserve"> de </w:t>
      </w:r>
      <w:r w:rsidRPr="3AEA1316" w:rsidR="6EEB0904">
        <w:rPr>
          <w:rFonts w:ascii="Times New Roman" w:hAnsi="Times New Roman" w:cs="Times New Roman"/>
          <w:color w:val="000000" w:themeColor="text1" w:themeTint="FF" w:themeShade="FF"/>
          <w:sz w:val="22"/>
          <w:szCs w:val="22"/>
        </w:rPr>
        <w:t>entendimiento</w:t>
      </w:r>
      <w:r w:rsidRPr="3AEA1316" w:rsidR="6EEB0904">
        <w:rPr>
          <w:rFonts w:ascii="Times New Roman" w:hAnsi="Times New Roman" w:cs="Times New Roman"/>
          <w:color w:val="000000" w:themeColor="text1" w:themeTint="FF" w:themeShade="FF"/>
          <w:sz w:val="22"/>
          <w:szCs w:val="22"/>
        </w:rPr>
        <w:t xml:space="preserve"> solo se </w:t>
      </w:r>
      <w:r w:rsidRPr="3AEA1316" w:rsidR="6EEB0904">
        <w:rPr>
          <w:rFonts w:ascii="Times New Roman" w:hAnsi="Times New Roman" w:cs="Times New Roman"/>
          <w:color w:val="000000" w:themeColor="text1" w:themeTint="FF" w:themeShade="FF"/>
          <w:sz w:val="22"/>
          <w:szCs w:val="22"/>
        </w:rPr>
        <w:t>puede</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modificar</w:t>
      </w:r>
      <w:r w:rsidRPr="3AEA1316" w:rsidR="6EEB0904">
        <w:rPr>
          <w:rFonts w:ascii="Times New Roman" w:hAnsi="Times New Roman" w:cs="Times New Roman"/>
          <w:color w:val="000000" w:themeColor="text1" w:themeTint="FF" w:themeShade="FF"/>
          <w:sz w:val="22"/>
          <w:szCs w:val="22"/>
        </w:rPr>
        <w:t xml:space="preserve"> con </w:t>
      </w:r>
      <w:r w:rsidRPr="3AEA1316" w:rsidR="6EEB0904">
        <w:rPr>
          <w:rFonts w:ascii="Times New Roman" w:hAnsi="Times New Roman" w:cs="Times New Roman"/>
          <w:color w:val="000000" w:themeColor="text1" w:themeTint="FF" w:themeShade="FF"/>
          <w:sz w:val="22"/>
          <w:szCs w:val="22"/>
        </w:rPr>
        <w:t>el</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consentimiento</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por</w:t>
      </w:r>
      <w:r w:rsidRPr="3AEA1316" w:rsidR="6EEB0904">
        <w:rPr>
          <w:rFonts w:ascii="Times New Roman" w:hAnsi="Times New Roman" w:cs="Times New Roman"/>
          <w:color w:val="000000" w:themeColor="text1" w:themeTint="FF" w:themeShade="FF"/>
          <w:sz w:val="22"/>
          <w:szCs w:val="22"/>
        </w:rPr>
        <w:t xml:space="preserve"> </w:t>
      </w:r>
      <w:r w:rsidRPr="3AEA1316" w:rsidR="6EEB0904">
        <w:rPr>
          <w:rFonts w:ascii="Times New Roman" w:hAnsi="Times New Roman" w:cs="Times New Roman"/>
          <w:color w:val="000000" w:themeColor="text1" w:themeTint="FF" w:themeShade="FF"/>
          <w:sz w:val="22"/>
          <w:szCs w:val="22"/>
        </w:rPr>
        <w:t>escrito</w:t>
      </w:r>
      <w:r w:rsidRPr="3AEA1316" w:rsidR="6EEB0904">
        <w:rPr>
          <w:rFonts w:ascii="Times New Roman" w:hAnsi="Times New Roman" w:cs="Times New Roman"/>
          <w:color w:val="000000" w:themeColor="text1" w:themeTint="FF" w:themeShade="FF"/>
          <w:sz w:val="22"/>
          <w:szCs w:val="22"/>
        </w:rPr>
        <w:t xml:space="preserve"> de las </w:t>
      </w:r>
      <w:r w:rsidRPr="3AEA1316" w:rsidR="6EEB0904">
        <w:rPr>
          <w:rFonts w:ascii="Times New Roman" w:hAnsi="Times New Roman" w:cs="Times New Roman"/>
          <w:color w:val="000000" w:themeColor="text1" w:themeTint="FF" w:themeShade="FF"/>
          <w:sz w:val="22"/>
          <w:szCs w:val="22"/>
        </w:rPr>
        <w:t>partes</w:t>
      </w:r>
      <w:r w:rsidRPr="3AEA1316" w:rsidR="6EEB0904">
        <w:rPr>
          <w:rFonts w:ascii="Times New Roman" w:hAnsi="Times New Roman" w:cs="Times New Roman"/>
          <w:color w:val="000000" w:themeColor="text1" w:themeTint="FF" w:themeShade="FF"/>
          <w:sz w:val="22"/>
          <w:szCs w:val="22"/>
        </w:rPr>
        <w:t>.</w:t>
      </w:r>
    </w:p>
    <w:p xmlns:wp14="http://schemas.microsoft.com/office/word/2010/wordml" w:rsidRPr="00CB1032" w:rsidR="00CB1032" w:rsidP="00F563C2" w:rsidRDefault="00CB1032" w14:paraId="0D0B940D" wp14:textId="77777777">
      <w:pPr>
        <w:spacing w:line="276" w:lineRule="auto"/>
        <w:jc w:val="both"/>
        <w:rPr>
          <w:rFonts w:ascii="Times New Roman" w:hAnsi="Times New Roman" w:cs="Times New Roman"/>
          <w:color w:val="000000" w:themeColor="text1"/>
          <w:sz w:val="22"/>
          <w:szCs w:val="22"/>
        </w:rPr>
      </w:pPr>
    </w:p>
    <w:p w:rsidR="6EEB0904" w:rsidP="3AEA1316" w:rsidRDefault="6EEB0904" w14:paraId="56F43155" w14:textId="47421065">
      <w:pPr>
        <w:pStyle w:val="PargrafodaLista"/>
        <w:numPr>
          <w:ilvl w:val="0"/>
          <w:numId w:val="1"/>
        </w:numPr>
        <w:spacing w:line="360" w:lineRule="auto"/>
        <w:ind w:left="0" w:firstLine="0"/>
        <w:jc w:val="both"/>
        <w:rPr>
          <w:rFonts w:ascii="Times New Roman" w:hAnsi="Times New Roman"/>
          <w:b w:val="1"/>
          <w:bCs w:val="1"/>
          <w:color w:val="000000" w:themeColor="text1" w:themeTint="FF" w:themeShade="FF"/>
          <w:sz w:val="22"/>
          <w:szCs w:val="22"/>
        </w:rPr>
      </w:pPr>
      <w:r w:rsidRPr="3AEA1316" w:rsidR="6EEB0904">
        <w:rPr>
          <w:rFonts w:ascii="Times New Roman" w:hAnsi="Times New Roman"/>
          <w:b w:val="1"/>
          <w:bCs w:val="1"/>
          <w:color w:val="000000" w:themeColor="text1" w:themeTint="FF" w:themeShade="FF"/>
          <w:sz w:val="22"/>
          <w:szCs w:val="22"/>
        </w:rPr>
        <w:t>PROVISIONES GENERALES</w:t>
      </w:r>
    </w:p>
    <w:p xmlns:wp14="http://schemas.microsoft.com/office/word/2010/wordml" w:rsidR="00CB1032" w:rsidP="00F563C2" w:rsidRDefault="00CB1032" w14:paraId="0E27B00A" wp14:textId="77777777">
      <w:pPr>
        <w:spacing w:line="276" w:lineRule="auto"/>
        <w:jc w:val="both"/>
        <w:rPr>
          <w:rFonts w:ascii="Times New Roman" w:hAnsi="Times New Roman"/>
          <w:b/>
          <w:bCs/>
          <w:color w:val="000000" w:themeColor="text1"/>
          <w:sz w:val="22"/>
          <w:szCs w:val="22"/>
          <w:lang w:val="pt-BR"/>
        </w:rPr>
      </w:pPr>
    </w:p>
    <w:p w:rsidR="65F2DA89" w:rsidP="3AEA1316" w:rsidRDefault="65F2DA89" w14:paraId="75CCA8BC" w14:textId="46FEC478">
      <w:pPr>
        <w:pStyle w:val="Normal"/>
        <w:spacing w:line="276" w:lineRule="auto"/>
        <w:jc w:val="both"/>
        <w:rPr>
          <w:rFonts w:ascii="Times New Roman" w:hAnsi="Times New Roman"/>
          <w:color w:val="000000" w:themeColor="text1" w:themeTint="FF" w:themeShade="FF"/>
          <w:sz w:val="22"/>
          <w:szCs w:val="22"/>
        </w:rPr>
      </w:pPr>
      <w:r w:rsidRPr="3AEA1316" w:rsidR="65F2DA89">
        <w:rPr>
          <w:rFonts w:ascii="Times New Roman" w:hAnsi="Times New Roman"/>
          <w:b w:val="1"/>
          <w:bCs w:val="1"/>
          <w:color w:val="000000" w:themeColor="text1" w:themeTint="FF" w:themeShade="FF"/>
          <w:sz w:val="22"/>
          <w:szCs w:val="22"/>
        </w:rPr>
        <w:t>5.1 Naturaleza no vinculante:</w:t>
      </w:r>
      <w:r w:rsidRPr="3AEA1316" w:rsidR="65F2DA89">
        <w:rPr>
          <w:rFonts w:ascii="Times New Roman" w:hAnsi="Times New Roman"/>
          <w:color w:val="000000" w:themeColor="text1" w:themeTint="FF" w:themeShade="FF"/>
          <w:sz w:val="22"/>
          <w:szCs w:val="22"/>
        </w:rPr>
        <w:t xml:space="preserve"> este memorando de entendimiento no debe interpretarse como la creación de ningún derecho u obligación legalmente vinculante para ninguna de las partes, y no debe ser requerido por ley o equivalente en ningún tribunal ni para ningún propósito. Este documento es una indicación de interés y no constituye un compromiso contractual/vinculante con respecto a las transacciones enumeradas aquí.</w:t>
      </w:r>
    </w:p>
    <w:p w:rsidR="65F2DA89" w:rsidP="3AEA1316" w:rsidRDefault="65F2DA89" w14:paraId="283E31CE" w14:textId="2B2BBD17">
      <w:pPr>
        <w:pStyle w:val="Normal"/>
        <w:spacing w:line="276" w:lineRule="auto"/>
        <w:jc w:val="both"/>
      </w:pPr>
      <w:r w:rsidRPr="3AEA1316" w:rsidR="65F2DA89">
        <w:rPr>
          <w:rFonts w:ascii="Times New Roman" w:hAnsi="Times New Roman"/>
          <w:color w:val="000000" w:themeColor="text1" w:themeTint="FF" w:themeShade="FF"/>
          <w:sz w:val="22"/>
          <w:szCs w:val="22"/>
        </w:rPr>
        <w:t xml:space="preserve"> </w:t>
      </w:r>
    </w:p>
    <w:p w:rsidR="65F2DA89" w:rsidP="3AEA1316" w:rsidRDefault="65F2DA89" w14:paraId="385EF2B8" w14:textId="0C605129">
      <w:pPr>
        <w:pStyle w:val="Normal"/>
        <w:spacing w:line="276" w:lineRule="auto"/>
        <w:jc w:val="both"/>
      </w:pPr>
      <w:r w:rsidRPr="3AEA1316" w:rsidR="65F2DA89">
        <w:rPr>
          <w:rFonts w:ascii="Times New Roman" w:hAnsi="Times New Roman"/>
          <w:b w:val="1"/>
          <w:bCs w:val="1"/>
          <w:color w:val="000000" w:themeColor="text1" w:themeTint="FF" w:themeShade="FF"/>
          <w:sz w:val="22"/>
          <w:szCs w:val="22"/>
        </w:rPr>
        <w:t>5.2 Coordinadores:</w:t>
      </w:r>
      <w:r w:rsidRPr="3AEA1316" w:rsidR="65F2DA89">
        <w:rPr>
          <w:rFonts w:ascii="Times New Roman" w:hAnsi="Times New Roman"/>
          <w:color w:val="000000" w:themeColor="text1" w:themeTint="FF" w:themeShade="FF"/>
          <w:sz w:val="22"/>
          <w:szCs w:val="22"/>
        </w:rPr>
        <w:t xml:space="preserve"> La figura del “coordinador” sólo será necesaria cuando se constituya un convenio de cooperación (general o específico), siendo necesaria, a los efectos de este protocolo de intenciones, únicamente la comunicación institucional entre sus propios docentes/socios. como referencia Este memorando de entendimiento.</w:t>
      </w:r>
    </w:p>
    <w:p xmlns:wp14="http://schemas.microsoft.com/office/word/2010/wordml" w:rsidRPr="00CB1032" w:rsidR="00AC0525" w:rsidP="00F563C2" w:rsidRDefault="00AC0525" w14:paraId="60061E4C" wp14:textId="77777777">
      <w:pPr>
        <w:spacing w:line="276" w:lineRule="auto"/>
        <w:jc w:val="both"/>
        <w:rPr>
          <w:rFonts w:ascii="Times New Roman" w:hAnsi="Times New Roman" w:cs="Times New Roman"/>
          <w:color w:val="000000" w:themeColor="text1"/>
          <w:sz w:val="22"/>
          <w:szCs w:val="22"/>
        </w:rPr>
      </w:pPr>
    </w:p>
    <w:p xmlns:wp14="http://schemas.microsoft.com/office/word/2010/wordml" w:rsidR="00AC0525" w:rsidP="00F563C2" w:rsidRDefault="00F563C2" w14:paraId="19BC645A" wp14:textId="77777777">
      <w:pPr>
        <w:rPr>
          <w:rFonts w:ascii="Times New Roman" w:hAnsi="Times New Roman"/>
          <w:b/>
          <w:bCs/>
          <w:color w:val="000000" w:themeColor="text1"/>
          <w:sz w:val="24"/>
          <w:szCs w:val="24"/>
        </w:rPr>
      </w:pPr>
      <w:r>
        <w:rPr>
          <w:rFonts w:ascii="Times New Roman" w:hAnsi="Times New Roman"/>
          <w:b/>
          <w:bCs/>
          <w:color w:val="000000" w:themeColor="text1"/>
          <w:sz w:val="24"/>
          <w:szCs w:val="24"/>
        </w:rPr>
        <w:t>SIGNATURES</w:t>
      </w:r>
    </w:p>
    <w:p xmlns:wp14="http://schemas.microsoft.com/office/word/2010/wordml" w:rsidR="00AC0525" w:rsidP="3AEA1316" w:rsidRDefault="00F563C2" w14:paraId="04E178C9" wp14:noSpellErr="1" wp14:textId="18C8F6E8">
      <w:pPr>
        <w:pStyle w:val="Normal"/>
        <w:ind w:left="-567"/>
        <w:rPr>
          <w:rFonts w:ascii="Times New Roman" w:hAnsi="Times New Roman"/>
          <w:color w:val="000000" w:themeColor="text1"/>
        </w:rPr>
      </w:pPr>
      <w:r>
        <w:rPr>
          <w:rFonts w:ascii="Times New Roman" w:hAnsi="Times New Roman"/>
          <w:noProof/>
          <w:color w:val="000000" w:themeColor="text1"/>
          <w:lang w:val="pt-BR" w:eastAsia="pt-BR"/>
        </w:rPr>
        <mc:AlternateContent>
          <mc:Choice Requires="wps">
            <w:drawing>
              <wp:anchor xmlns:wp14="http://schemas.microsoft.com/office/word/2010/wordprocessingDrawing" distT="45720" distB="45720" distL="114300" distR="114300" simplePos="0" relativeHeight="251660288" behindDoc="0" locked="0" layoutInCell="1" allowOverlap="1" wp14:anchorId="07AC70B5" wp14:editId="7D6C8B2B">
                <wp:simplePos x="0" y="0"/>
                <wp:positionH relativeFrom="column">
                  <wp:posOffset>2793365</wp:posOffset>
                </wp:positionH>
                <wp:positionV relativeFrom="paragraph">
                  <wp:posOffset>58420</wp:posOffset>
                </wp:positionV>
                <wp:extent cx="2567940" cy="1820545"/>
                <wp:effectExtent l="0" t="0" r="22860" b="2730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820545"/>
                        </a:xfrm>
                        <a:prstGeom prst="rect">
                          <a:avLst/>
                        </a:prstGeom>
                        <a:solidFill>
                          <a:srgbClr val="FFFFFF"/>
                        </a:solidFill>
                        <a:ln w="9525">
                          <a:solidFill>
                            <a:schemeClr val="tx1"/>
                          </a:solidFill>
                          <a:miter lim="800000"/>
                        </a:ln>
                      </wps:spPr>
                      <wps:txbx>
                        <w:txbxContent>
                          <w:p xmlns:wp14="http://schemas.microsoft.com/office/word/2010/wordml" w:rsidRPr="00EE570B" w:rsidR="00AC0525" w:rsidRDefault="00F563C2" w14:paraId="70FEF03F" wp14:textId="77777777">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Pr="00EE570B" w:rsidR="00763581">
                              <w:rPr>
                                <w:rFonts w:ascii="Times New Roman" w:hAnsi="Times New Roman"/>
                                <w:color w:val="000000" w:themeColor="text1"/>
                                <w:sz w:val="22"/>
                                <w:szCs w:val="22"/>
                                <w:lang w:val="pt-BR"/>
                              </w:rPr>
                              <w:t>tor</w:t>
                            </w:r>
                            <w:proofErr w:type="spellEnd"/>
                          </w:p>
                          <w:p xmlns:wp14="http://schemas.microsoft.com/office/word/2010/wordml" w:rsidRPr="00EE570B" w:rsidR="00AC0525" w:rsidRDefault="00763581" w14:paraId="60506512" wp14:textId="77777777">
                            <w:pPr>
                              <w:jc w:val="center"/>
                              <w:rPr>
                                <w:rFonts w:ascii="Times New Roman" w:hAnsi="Times New Roman"/>
                                <w:b/>
                                <w:bCs/>
                                <w:color w:val="000000" w:themeColor="text1"/>
                                <w:sz w:val="22"/>
                                <w:szCs w:val="22"/>
                                <w:lang w:val="pt-BR"/>
                              </w:rPr>
                            </w:pPr>
                            <w:proofErr w:type="spellStart"/>
                            <w:r w:rsidRPr="00EE570B">
                              <w:rPr>
                                <w:rFonts w:ascii="Times New Roman" w:hAnsi="Times New Roman"/>
                                <w:b/>
                                <w:bCs/>
                                <w:color w:val="000000" w:themeColor="text1"/>
                                <w:sz w:val="22"/>
                                <w:szCs w:val="22"/>
                                <w:lang w:val="pt-BR"/>
                              </w:rPr>
                              <w:t>Universi</w:t>
                            </w:r>
                            <w:r w:rsidR="00F563C2">
                              <w:rPr>
                                <w:rFonts w:ascii="Times New Roman" w:hAnsi="Times New Roman"/>
                                <w:b/>
                                <w:bCs/>
                                <w:color w:val="000000" w:themeColor="text1"/>
                                <w:sz w:val="22"/>
                                <w:szCs w:val="22"/>
                                <w:lang w:val="pt-BR"/>
                              </w:rPr>
                              <w:t>ty</w:t>
                            </w:r>
                            <w:proofErr w:type="spellEnd"/>
                            <w:r w:rsidR="00F563C2">
                              <w:rPr>
                                <w:rFonts w:ascii="Times New Roman" w:hAnsi="Times New Roman"/>
                                <w:b/>
                                <w:bCs/>
                                <w:color w:val="000000" w:themeColor="text1"/>
                                <w:sz w:val="22"/>
                                <w:szCs w:val="22"/>
                                <w:lang w:val="pt-BR"/>
                              </w:rPr>
                              <w:t xml:space="preserve"> XXXXXXXX</w:t>
                            </w:r>
                          </w:p>
                          <w:p xmlns:wp14="http://schemas.microsoft.com/office/word/2010/wordml" w:rsidRPr="00EE570B" w:rsidR="00AC0525" w:rsidRDefault="00763581" w14:paraId="326B3ADE" wp14:textId="77777777">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F563C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xmlns:wp14="http://schemas.microsoft.com/office/word/2010/wordml" w:rsidRPr="00EE570B" w:rsidR="00AC0525" w:rsidRDefault="00AC0525" w14:paraId="44EAFD9C" wp14:textId="77777777">
                            <w:pPr>
                              <w:rPr>
                                <w:rFonts w:ascii="Times New Roman" w:hAnsi="Times New Roman"/>
                                <w:color w:val="000000" w:themeColor="text1"/>
                                <w:sz w:val="22"/>
                                <w:szCs w:val="22"/>
                                <w:lang w:val="pt-BR"/>
                              </w:rPr>
                            </w:pPr>
                          </w:p>
                          <w:p xmlns:wp14="http://schemas.microsoft.com/office/word/2010/wordml" w:rsidRPr="00EE570B" w:rsidR="00AC0525" w:rsidRDefault="00AC0525" w14:paraId="4B94D5A5" wp14:textId="77777777">
                            <w:pPr>
                              <w:rPr>
                                <w:rFonts w:ascii="Times New Roman" w:hAnsi="Times New Roman"/>
                                <w:color w:val="000000" w:themeColor="text1"/>
                                <w:sz w:val="22"/>
                                <w:szCs w:val="22"/>
                                <w:lang w:val="pt-BR"/>
                              </w:rPr>
                            </w:pPr>
                          </w:p>
                          <w:p xmlns:wp14="http://schemas.microsoft.com/office/word/2010/wordml" w:rsidRPr="00EE570B" w:rsidR="00AC0525" w:rsidRDefault="00AC0525" w14:paraId="3DEEC669" wp14:textId="77777777">
                            <w:pPr>
                              <w:rPr>
                                <w:rFonts w:ascii="Times New Roman" w:hAnsi="Times New Roman"/>
                                <w:color w:val="000000" w:themeColor="text1"/>
                                <w:sz w:val="22"/>
                                <w:szCs w:val="22"/>
                                <w:lang w:val="pt-BR"/>
                              </w:rPr>
                            </w:pPr>
                          </w:p>
                          <w:p xmlns:wp14="http://schemas.microsoft.com/office/word/2010/wordml" w:rsidRPr="00EE570B" w:rsidR="00AC0525" w:rsidRDefault="00763581" w14:paraId="6EF5A580"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___________________________</w:t>
                            </w:r>
                          </w:p>
                          <w:p xmlns:wp14="http://schemas.microsoft.com/office/word/2010/wordml" w:rsidRPr="00EE570B" w:rsidR="00AC0525" w:rsidRDefault="00763581" w14:paraId="7075D83C" wp14:textId="77777777">
                            <w:pPr>
                              <w:jc w:val="center"/>
                              <w:rPr>
                                <w:rFonts w:ascii="Times New Roman" w:hAnsi="Times New Roman"/>
                                <w:bCs/>
                                <w:color w:val="000000" w:themeColor="text1"/>
                                <w:sz w:val="22"/>
                                <w:szCs w:val="22"/>
                                <w:lang w:val="pt-BR"/>
                              </w:rPr>
                            </w:pPr>
                            <w:r w:rsidRPr="00EE570B">
                              <w:rPr>
                                <w:rFonts w:ascii="Times New Roman" w:hAnsi="Times New Roman"/>
                                <w:bCs/>
                                <w:color w:val="000000" w:themeColor="text1"/>
                                <w:sz w:val="22"/>
                                <w:szCs w:val="22"/>
                                <w:lang w:val="pt-BR"/>
                              </w:rPr>
                              <w:t xml:space="preserve">Dr. </w:t>
                            </w:r>
                            <w:r w:rsidR="00F563C2">
                              <w:rPr>
                                <w:rFonts w:ascii="Times New Roman" w:hAnsi="Times New Roman"/>
                                <w:bCs/>
                                <w:color w:val="000000" w:themeColor="text1"/>
                                <w:sz w:val="22"/>
                                <w:szCs w:val="22"/>
                                <w:lang w:val="pt-BR"/>
                              </w:rPr>
                              <w:t>XXXXXXXXXX</w:t>
                            </w:r>
                          </w:p>
                          <w:p xmlns:wp14="http://schemas.microsoft.com/office/word/2010/wordml" w:rsidRPr="00EE570B" w:rsidR="00AC0525" w:rsidRDefault="00AC0525" w14:paraId="3656B9AB" wp14:textId="77777777">
                            <w:pPr>
                              <w:jc w:val="center"/>
                              <w:rPr>
                                <w:rFonts w:ascii="Times New Roman" w:hAnsi="Times New Roman"/>
                                <w:color w:val="000000" w:themeColor="text1"/>
                                <w:sz w:val="22"/>
                                <w:szCs w:val="22"/>
                                <w:lang w:val="pt-BR"/>
                              </w:rPr>
                            </w:pPr>
                          </w:p>
                          <w:p xmlns:wp14="http://schemas.microsoft.com/office/word/2010/wordml" w:rsidRPr="00EE570B" w:rsidR="00AC0525" w:rsidRDefault="00763581" w14:paraId="5BE193C5"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wps:txbx>
                      <wps:bodyPr rot="0" vert="horz" wrap="square" lIns="91440" tIns="45720" rIns="91440" bIns="45720" anchor="t" anchorCtr="0">
                        <a:noAutofit/>
                      </wps:bodyPr>
                    </wps:wsp>
                  </a:graphicData>
                </a:graphic>
              </wp:anchor>
            </w:drawing>
          </mc:Choice>
          <mc:Fallback>
            <w:pict w14:anchorId="66A6D94A">
              <v:shapetype id="_x0000_t202" coordsize="21600,21600" o:spt="202" path="m,l,21600r21600,l21600,xe">
                <v:stroke joinstyle="miter"/>
                <v:path gradientshapeok="t" o:connecttype="rect"/>
              </v:shapetype>
              <v:shape id="Caixa de Texto 2" style="position:absolute;left:0;text-align:left;margin-left:219.95pt;margin-top:4.6pt;width:202.2pt;height:143.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kNIQIAADMEAAAOAAAAZHJzL2Uyb0RvYy54bWysU81u2zAMvg/YOwi6L3a8pE2MOEWXIsOA&#10;7gdo9wCyLMfCJFGTlNjd04+S3SztbsN0EESR/Eh+JDc3g1bkJJyXYCo6n+WUCMOhkeZQ0e+P+3cr&#10;SnxgpmEKjKjok/D0Zvv2zaa3pSigA9UIRxDE+LK3Fe1CsGWWed4JzfwMrDCobMFpFlB0h6xxrEd0&#10;rbIiz6+yHlxjHXDhPf7ejUq6TfhtK3j42rZeBKIqirmFdLt01/HOthtWHhyzneRTGuwfstBMGgx6&#10;hrpjgZGjk39BackdeGjDjIPOoG0lF6kGrGaev6rmoWNWpFqQHG/PNPn/B8u/nL45Ihvs3XtKDNPY&#10;ox2TAyONII9iCECKSFJvfYm2Dxatw/ABBnRIBXt7D/yHJwZ2HTMHcesc9J1gDSY5j57ZheuI4yNI&#10;3X+GBoOxY4AENLRORwaRE4Lo2Kync4MwD8Lxs1heXa8XqOKom6+KfLlYphisfHa3zoePAjSJj4o6&#10;nIAEz073PsR0WPlsEqN5ULLZS6WS4A71TjlyYjgt+3Qm9BdmypC+outlsRwZeAERB1ecQcIwcvAq&#10;kJYBp15JXdFVHs8URpmJr0jRSFYY6mHiv4bmCZlzME4xbh0+OnC/KOlxgivqfx6ZE5SoTwbZX88X&#10;kaqQhMXyukDBXWrqSw0zHKEqGigZn7uQ1iTyYuAWu9TKxF9s55jJlCtOZqJ12qI4+pdysvqz69vf&#10;AAAA//8DAFBLAwQUAAYACAAAACEAXjDPTN8AAAAJAQAADwAAAGRycy9kb3ducmV2LnhtbEyPQUvD&#10;QBSE74L/YXmCN7sxjdKN2RSppJ4sNAri7TX7TILZtyG7beO/dz3pcZhh5ptiPdtBnGjyvWMNt4sE&#10;BHHjTM+thrfX6mYFwgdkg4Nj0vBNHtbl5UWBuXFn3tOpDq2IJexz1NCFMOZS+qYji37hRuLofbrJ&#10;YohyaqWZ8BzL7SDTJLmXFnuOCx2OtOmo+aqPVsPztnmqvfRYbfcv48fm3VRmZ7S+vpofH0AEmsNf&#10;GH7xIzqUkengjmy8GDRkS6ViVINKQUR/lWVLEAcNqbpTIMtC/n9Q/gAAAP//AwBQSwECLQAUAAYA&#10;CAAAACEAtoM4kv4AAADhAQAAEwAAAAAAAAAAAAAAAAAAAAAAW0NvbnRlbnRfVHlwZXNdLnhtbFBL&#10;AQItABQABgAIAAAAIQA4/SH/1gAAAJQBAAALAAAAAAAAAAAAAAAAAC8BAABfcmVscy8ucmVsc1BL&#10;AQItABQABgAIAAAAIQCA8VkNIQIAADMEAAAOAAAAAAAAAAAAAAAAAC4CAABkcnMvZTJvRG9jLnht&#10;bFBLAQItABQABgAIAAAAIQBeMM9M3wAAAAkBAAAPAAAAAAAAAAAAAAAAAHsEAABkcnMvZG93bnJl&#10;di54bWxQSwUGAAAAAAQABADzAAAAhwUAAAAA&#10;">
                <v:textbox>
                  <w:txbxContent>
                    <w:p w:rsidRPr="00EE570B" w:rsidR="00AC0525" w:rsidRDefault="00F563C2" w14:paraId="23DD9071" wp14:textId="77777777">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Pr="00EE570B" w:rsidR="00763581">
                        <w:rPr>
                          <w:rFonts w:ascii="Times New Roman" w:hAnsi="Times New Roman"/>
                          <w:color w:val="000000" w:themeColor="text1"/>
                          <w:sz w:val="22"/>
                          <w:szCs w:val="22"/>
                          <w:lang w:val="pt-BR"/>
                        </w:rPr>
                        <w:t>tor</w:t>
                      </w:r>
                      <w:proofErr w:type="spellEnd"/>
                    </w:p>
                    <w:p w:rsidRPr="00EE570B" w:rsidR="00AC0525" w:rsidRDefault="00763581" w14:paraId="542D4053" wp14:textId="77777777">
                      <w:pPr>
                        <w:jc w:val="center"/>
                        <w:rPr>
                          <w:rFonts w:ascii="Times New Roman" w:hAnsi="Times New Roman"/>
                          <w:b/>
                          <w:bCs/>
                          <w:color w:val="000000" w:themeColor="text1"/>
                          <w:sz w:val="22"/>
                          <w:szCs w:val="22"/>
                          <w:lang w:val="pt-BR"/>
                        </w:rPr>
                      </w:pPr>
                      <w:proofErr w:type="spellStart"/>
                      <w:r w:rsidRPr="00EE570B">
                        <w:rPr>
                          <w:rFonts w:ascii="Times New Roman" w:hAnsi="Times New Roman"/>
                          <w:b/>
                          <w:bCs/>
                          <w:color w:val="000000" w:themeColor="text1"/>
                          <w:sz w:val="22"/>
                          <w:szCs w:val="22"/>
                          <w:lang w:val="pt-BR"/>
                        </w:rPr>
                        <w:t>Universi</w:t>
                      </w:r>
                      <w:r w:rsidR="00F563C2">
                        <w:rPr>
                          <w:rFonts w:ascii="Times New Roman" w:hAnsi="Times New Roman"/>
                          <w:b/>
                          <w:bCs/>
                          <w:color w:val="000000" w:themeColor="text1"/>
                          <w:sz w:val="22"/>
                          <w:szCs w:val="22"/>
                          <w:lang w:val="pt-BR"/>
                        </w:rPr>
                        <w:t>ty</w:t>
                      </w:r>
                      <w:proofErr w:type="spellEnd"/>
                      <w:r w:rsidR="00F563C2">
                        <w:rPr>
                          <w:rFonts w:ascii="Times New Roman" w:hAnsi="Times New Roman"/>
                          <w:b/>
                          <w:bCs/>
                          <w:color w:val="000000" w:themeColor="text1"/>
                          <w:sz w:val="22"/>
                          <w:szCs w:val="22"/>
                          <w:lang w:val="pt-BR"/>
                        </w:rPr>
                        <w:t xml:space="preserve"> XXXXXXXX</w:t>
                      </w:r>
                    </w:p>
                    <w:p w:rsidRPr="00EE570B" w:rsidR="00AC0525" w:rsidRDefault="00763581" w14:paraId="6C3A7EA9" wp14:textId="77777777">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F563C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w:rsidRPr="00EE570B" w:rsidR="00AC0525" w:rsidRDefault="00AC0525" w14:paraId="45FB0818" wp14:textId="77777777">
                      <w:pPr>
                        <w:rPr>
                          <w:rFonts w:ascii="Times New Roman" w:hAnsi="Times New Roman"/>
                          <w:color w:val="000000" w:themeColor="text1"/>
                          <w:sz w:val="22"/>
                          <w:szCs w:val="22"/>
                          <w:lang w:val="pt-BR"/>
                        </w:rPr>
                      </w:pPr>
                    </w:p>
                    <w:p w:rsidRPr="00EE570B" w:rsidR="00AC0525" w:rsidRDefault="00AC0525" w14:paraId="049F31CB" wp14:textId="77777777">
                      <w:pPr>
                        <w:rPr>
                          <w:rFonts w:ascii="Times New Roman" w:hAnsi="Times New Roman"/>
                          <w:color w:val="000000" w:themeColor="text1"/>
                          <w:sz w:val="22"/>
                          <w:szCs w:val="22"/>
                          <w:lang w:val="pt-BR"/>
                        </w:rPr>
                      </w:pPr>
                    </w:p>
                    <w:p w:rsidRPr="00EE570B" w:rsidR="00AC0525" w:rsidRDefault="00AC0525" w14:paraId="53128261" wp14:textId="77777777">
                      <w:pPr>
                        <w:rPr>
                          <w:rFonts w:ascii="Times New Roman" w:hAnsi="Times New Roman"/>
                          <w:color w:val="000000" w:themeColor="text1"/>
                          <w:sz w:val="22"/>
                          <w:szCs w:val="22"/>
                          <w:lang w:val="pt-BR"/>
                        </w:rPr>
                      </w:pPr>
                    </w:p>
                    <w:p w:rsidRPr="00EE570B" w:rsidR="00AC0525" w:rsidRDefault="00763581" w14:paraId="2238183F"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___________________________</w:t>
                      </w:r>
                    </w:p>
                    <w:p w:rsidRPr="00EE570B" w:rsidR="00AC0525" w:rsidRDefault="00763581" w14:paraId="013F1E24" wp14:textId="77777777">
                      <w:pPr>
                        <w:jc w:val="center"/>
                        <w:rPr>
                          <w:rFonts w:ascii="Times New Roman" w:hAnsi="Times New Roman"/>
                          <w:bCs/>
                          <w:color w:val="000000" w:themeColor="text1"/>
                          <w:sz w:val="22"/>
                          <w:szCs w:val="22"/>
                          <w:lang w:val="pt-BR"/>
                        </w:rPr>
                      </w:pPr>
                      <w:r w:rsidRPr="00EE570B">
                        <w:rPr>
                          <w:rFonts w:ascii="Times New Roman" w:hAnsi="Times New Roman"/>
                          <w:bCs/>
                          <w:color w:val="000000" w:themeColor="text1"/>
                          <w:sz w:val="22"/>
                          <w:szCs w:val="22"/>
                          <w:lang w:val="pt-BR"/>
                        </w:rPr>
                        <w:t xml:space="preserve">Dr. </w:t>
                      </w:r>
                      <w:r w:rsidR="00F563C2">
                        <w:rPr>
                          <w:rFonts w:ascii="Times New Roman" w:hAnsi="Times New Roman"/>
                          <w:bCs/>
                          <w:color w:val="000000" w:themeColor="text1"/>
                          <w:sz w:val="22"/>
                          <w:szCs w:val="22"/>
                          <w:lang w:val="pt-BR"/>
                        </w:rPr>
                        <w:t>XXXXXXXXXX</w:t>
                      </w:r>
                    </w:p>
                    <w:p w:rsidRPr="00EE570B" w:rsidR="00AC0525" w:rsidRDefault="00AC0525" w14:paraId="62486C05" wp14:textId="77777777">
                      <w:pPr>
                        <w:jc w:val="center"/>
                        <w:rPr>
                          <w:rFonts w:ascii="Times New Roman" w:hAnsi="Times New Roman"/>
                          <w:color w:val="000000" w:themeColor="text1"/>
                          <w:sz w:val="22"/>
                          <w:szCs w:val="22"/>
                          <w:lang w:val="pt-BR"/>
                        </w:rPr>
                      </w:pPr>
                    </w:p>
                    <w:p w:rsidRPr="00EE570B" w:rsidR="00AC0525" w:rsidRDefault="00763581" w14:paraId="2B288412"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v:textbox>
              </v:shap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6052991" wp14:editId="09CFC4FB">
                <wp:extent xmlns:wp="http://schemas.openxmlformats.org/drawingml/2006/wordprocessingDrawing" cx="2567940" cy="1820545"/>
                <wp:effectExtent xmlns:wp="http://schemas.openxmlformats.org/drawingml/2006/wordprocessingDrawing" l="0" t="0" r="22860" b="27305"/>
                <wp:docPr xmlns:wp="http://schemas.openxmlformats.org/drawingml/2006/wordprocessingDrawing" id="1739744287" name="Caixa de Texto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7940" cy="1820545"/>
                        </a:xfrm>
                        <a:prstGeom prst="rect">
                          <a:avLst/>
                        </a:prstGeom>
                        <a:solidFill>
                          <a:srgbClr val="FFFFFF"/>
                        </a:solidFill>
                        <a:ln w="9525">
                          <a:solidFill>
                            <a:schemeClr val="tx1"/>
                          </a:solidFill>
                          <a:miter lim="800000"/>
                        </a:ln>
                      </wps:spPr>
                      <wps:txbx>
                        <w:txbxContent xmlns:w="http://schemas.openxmlformats.org/wordprocessingml/2006/main">
                          <w:p xmlns:wp14="http://schemas.microsoft.com/office/word/2010/wordml" xmlns:w14="http://schemas.microsoft.com/office/word/2010/wordml" w:rsidRPr="00EE570B" w:rsidR="00AC0525" w:rsidRDefault="00F563C2" w14:paraId="70FEF03F" wp14:textId="77777777">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Pr="00EE570B" w:rsidR="00763581">
                              <w:rPr>
                                <w:rFonts w:ascii="Times New Roman" w:hAnsi="Times New Roman"/>
                                <w:color w:val="000000" w:themeColor="text1"/>
                                <w:sz w:val="22"/>
                                <w:szCs w:val="22"/>
                                <w:lang w:val="pt-BR"/>
                              </w:rPr>
                              <w:t>tor</w:t>
                            </w:r>
                            <w:proofErr w:type="spellEnd"/>
                          </w:p>
                          <w:p xmlns:wp14="http://schemas.microsoft.com/office/word/2010/wordml" xmlns:w14="http://schemas.microsoft.com/office/word/2010/wordml" w:rsidRPr="00EE570B" w:rsidR="00AC0525" w:rsidRDefault="00763581" w14:paraId="60506512" wp14:textId="77777777">
                            <w:pPr>
                              <w:jc w:val="center"/>
                              <w:rPr>
                                <w:rFonts w:ascii="Times New Roman" w:hAnsi="Times New Roman"/>
                                <w:b/>
                                <w:bCs/>
                                <w:color w:val="000000" w:themeColor="text1"/>
                                <w:sz w:val="22"/>
                                <w:szCs w:val="22"/>
                                <w:lang w:val="pt-BR"/>
                              </w:rPr>
                            </w:pPr>
                            <w:proofErr w:type="spellStart"/>
                            <w:r w:rsidRPr="00EE570B">
                              <w:rPr>
                                <w:rFonts w:ascii="Times New Roman" w:hAnsi="Times New Roman"/>
                                <w:b/>
                                <w:bCs/>
                                <w:color w:val="000000" w:themeColor="text1"/>
                                <w:sz w:val="22"/>
                                <w:szCs w:val="22"/>
                                <w:lang w:val="pt-BR"/>
                              </w:rPr>
                              <w:t>Universi</w:t>
                            </w:r>
                            <w:r w:rsidR="00F563C2">
                              <w:rPr>
                                <w:rFonts w:ascii="Times New Roman" w:hAnsi="Times New Roman"/>
                                <w:b/>
                                <w:bCs/>
                                <w:color w:val="000000" w:themeColor="text1"/>
                                <w:sz w:val="22"/>
                                <w:szCs w:val="22"/>
                                <w:lang w:val="pt-BR"/>
                              </w:rPr>
                              <w:t>ty</w:t>
                            </w:r>
                            <w:proofErr w:type="spellEnd"/>
                            <w:r w:rsidR="00F563C2">
                              <w:rPr>
                                <w:rFonts w:ascii="Times New Roman" w:hAnsi="Times New Roman"/>
                                <w:b/>
                                <w:bCs/>
                                <w:color w:val="000000" w:themeColor="text1"/>
                                <w:sz w:val="22"/>
                                <w:szCs w:val="22"/>
                                <w:lang w:val="pt-BR"/>
                              </w:rPr>
                              <w:t xml:space="preserve"> XXXXXXXX</w:t>
                            </w:r>
                          </w:p>
                          <w:p xmlns:wp14="http://schemas.microsoft.com/office/word/2010/wordml" xmlns:w14="http://schemas.microsoft.com/office/word/2010/wordml" w:rsidRPr="00EE570B" w:rsidR="00AC0525" w:rsidRDefault="00763581" w14:paraId="326B3ADE" wp14:textId="77777777">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F563C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xmlns:wp14="http://schemas.microsoft.com/office/word/2010/wordml" xmlns:w14="http://schemas.microsoft.com/office/word/2010/wordml" w:rsidRPr="00EE570B" w:rsidR="00AC0525" w:rsidRDefault="00AC0525" w14:paraId="44EAFD9C" wp14:textId="77777777">
                            <w:pPr>
                              <w:rPr>
                                <w:rFonts w:ascii="Times New Roman" w:hAnsi="Times New Roman"/>
                                <w:color w:val="000000" w:themeColor="text1"/>
                                <w:sz w:val="22"/>
                                <w:szCs w:val="22"/>
                                <w:lang w:val="pt-BR"/>
                              </w:rPr>
                            </w:pPr>
                          </w:p>
                          <w:p xmlns:wp14="http://schemas.microsoft.com/office/word/2010/wordml" xmlns:w14="http://schemas.microsoft.com/office/word/2010/wordml" w:rsidRPr="00EE570B" w:rsidR="00AC0525" w:rsidRDefault="00AC0525" w14:paraId="4B94D5A5" wp14:textId="77777777">
                            <w:pPr>
                              <w:rPr>
                                <w:rFonts w:ascii="Times New Roman" w:hAnsi="Times New Roman"/>
                                <w:color w:val="000000" w:themeColor="text1"/>
                                <w:sz w:val="22"/>
                                <w:szCs w:val="22"/>
                                <w:lang w:val="pt-BR"/>
                              </w:rPr>
                            </w:pPr>
                          </w:p>
                          <w:p xmlns:wp14="http://schemas.microsoft.com/office/word/2010/wordml" xmlns:w14="http://schemas.microsoft.com/office/word/2010/wordml" w:rsidRPr="00EE570B" w:rsidR="00AC0525" w:rsidRDefault="00AC0525" w14:paraId="3DEEC669" wp14:textId="77777777">
                            <w:pPr>
                              <w:rPr>
                                <w:rFonts w:ascii="Times New Roman" w:hAnsi="Times New Roman"/>
                                <w:color w:val="000000" w:themeColor="text1"/>
                                <w:sz w:val="22"/>
                                <w:szCs w:val="22"/>
                                <w:lang w:val="pt-BR"/>
                              </w:rPr>
                            </w:pPr>
                          </w:p>
                          <w:p xmlns:wp14="http://schemas.microsoft.com/office/word/2010/wordml" xmlns:w14="http://schemas.microsoft.com/office/word/2010/wordml" w:rsidRPr="00EE570B" w:rsidR="00AC0525" w:rsidRDefault="00763581" w14:paraId="6EF5A580"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___________________________</w:t>
                            </w:r>
                          </w:p>
                          <w:p xmlns:wp14="http://schemas.microsoft.com/office/word/2010/wordml" xmlns:w14="http://schemas.microsoft.com/office/word/2010/wordml" w:rsidRPr="00EE570B" w:rsidR="00AC0525" w:rsidRDefault="00763581" w14:paraId="7075D83C" wp14:textId="77777777">
                            <w:pPr>
                              <w:jc w:val="center"/>
                              <w:rPr>
                                <w:rFonts w:ascii="Times New Roman" w:hAnsi="Times New Roman"/>
                                <w:bCs/>
                                <w:color w:val="000000" w:themeColor="text1"/>
                                <w:sz w:val="22"/>
                                <w:szCs w:val="22"/>
                                <w:lang w:val="pt-BR"/>
                              </w:rPr>
                            </w:pPr>
                            <w:r w:rsidRPr="00EE570B">
                              <w:rPr>
                                <w:rFonts w:ascii="Times New Roman" w:hAnsi="Times New Roman"/>
                                <w:bCs/>
                                <w:color w:val="000000" w:themeColor="text1"/>
                                <w:sz w:val="22"/>
                                <w:szCs w:val="22"/>
                                <w:lang w:val="pt-BR"/>
                              </w:rPr>
                              <w:t xml:space="preserve">Dr. </w:t>
                            </w:r>
                            <w:r w:rsidR="00F563C2">
                              <w:rPr>
                                <w:rFonts w:ascii="Times New Roman" w:hAnsi="Times New Roman"/>
                                <w:bCs/>
                                <w:color w:val="000000" w:themeColor="text1"/>
                                <w:sz w:val="22"/>
                                <w:szCs w:val="22"/>
                                <w:lang w:val="pt-BR"/>
                              </w:rPr>
                              <w:t>XXXXXXXXXX</w:t>
                            </w:r>
                          </w:p>
                          <w:p xmlns:wp14="http://schemas.microsoft.com/office/word/2010/wordml" xmlns:w14="http://schemas.microsoft.com/office/word/2010/wordml" w:rsidRPr="00EE570B" w:rsidR="00AC0525" w:rsidRDefault="00AC0525" w14:paraId="3656B9AB" wp14:textId="77777777">
                            <w:pPr>
                              <w:jc w:val="center"/>
                              <w:rPr>
                                <w:rFonts w:ascii="Times New Roman" w:hAnsi="Times New Roman"/>
                                <w:color w:val="000000" w:themeColor="text1"/>
                                <w:sz w:val="22"/>
                                <w:szCs w:val="22"/>
                                <w:lang w:val="pt-BR"/>
                              </w:rPr>
                            </w:pPr>
                          </w:p>
                          <w:p xmlns:wp14="http://schemas.microsoft.com/office/word/2010/wordml" xmlns:w14="http://schemas.microsoft.com/office/word/2010/wordml" w:rsidRPr="00EE570B" w:rsidR="00AC0525" w:rsidRDefault="00763581" w14:paraId="5BE193C5"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66A6D94A">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Caixa de Texto 2" style="position:absolute;left:0;text-align:left;margin-left:219.95pt;margin-top:4.6pt;width:202.2pt;height:143.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kNIQIAADMEAAAOAAAAZHJzL2Uyb0RvYy54bWysU81u2zAMvg/YOwi6L3a8pE2MOEWXIsOA&#10;7gdo9wCyLMfCJFGTlNjd04+S3SztbsN0EESR/Eh+JDc3g1bkJJyXYCo6n+WUCMOhkeZQ0e+P+3cr&#10;SnxgpmEKjKjok/D0Zvv2zaa3pSigA9UIRxDE+LK3Fe1CsGWWed4JzfwMrDCobMFpFlB0h6xxrEd0&#10;rbIiz6+yHlxjHXDhPf7ejUq6TfhtK3j42rZeBKIqirmFdLt01/HOthtWHhyzneRTGuwfstBMGgx6&#10;hrpjgZGjk39BackdeGjDjIPOoG0lF6kGrGaev6rmoWNWpFqQHG/PNPn/B8u/nL45Ihvs3XtKDNPY&#10;ox2TAyONII9iCECKSFJvfYm2Dxatw/ABBnRIBXt7D/yHJwZ2HTMHcesc9J1gDSY5j57ZheuI4yNI&#10;3X+GBoOxY4AENLRORwaRE4Lo2Kync4MwD8Lxs1heXa8XqOKom6+KfLlYphisfHa3zoePAjSJj4o6&#10;nIAEz073PsR0WPlsEqN5ULLZS6WS4A71TjlyYjgt+3Qm9BdmypC+outlsRwZeAERB1ecQcIwcvAq&#10;kJYBp15JXdFVHs8URpmJr0jRSFYY6mHiv4bmCZlzME4xbh0+OnC/KOlxgivqfx6ZE5SoTwbZX88X&#10;kaqQhMXyukDBXWrqSw0zHKEqGigZn7uQ1iTyYuAWu9TKxF9s55jJlCtOZqJ12qI4+pdysvqz69vf&#10;AAAA//8DAFBLAwQUAAYACAAAACEAXjDPTN8AAAAJAQAADwAAAGRycy9kb3ducmV2LnhtbEyPQUvD&#10;QBSE74L/YXmCN7sxjdKN2RSppJ4sNAri7TX7TILZtyG7beO/dz3pcZhh5ptiPdtBnGjyvWMNt4sE&#10;BHHjTM+thrfX6mYFwgdkg4Nj0vBNHtbl5UWBuXFn3tOpDq2IJexz1NCFMOZS+qYji37hRuLofbrJ&#10;YohyaqWZ8BzL7SDTJLmXFnuOCx2OtOmo+aqPVsPztnmqvfRYbfcv48fm3VRmZ7S+vpofH0AEmsNf&#10;GH7xIzqUkengjmy8GDRkS6ViVINKQUR/lWVLEAcNqbpTIMtC/n9Q/gAAAP//AwBQSwECLQAUAAYA&#10;CAAAACEAtoM4kv4AAADhAQAAEwAAAAAAAAAAAAAAAAAAAAAAW0NvbnRlbnRfVHlwZXNdLnhtbFBL&#10;AQItABQABgAIAAAAIQA4/SH/1gAAAJQBAAALAAAAAAAAAAAAAAAAAC8BAABfcmVscy8ucmVsc1BL&#10;AQItABQABgAIAAAAIQCA8VkNIQIAADMEAAAOAAAAAAAAAAAAAAAAAC4CAABkcnMvZTJvRG9jLnht&#10;bFBLAQItABQABgAIAAAAIQBeMM9M3wAAAAkBAAAPAAAAAAAAAAAAAAAAAHsEAABkcnMvZG93bnJl&#10;di54bWxQSwUGAAAAAAQABADzAAAAhwUAAAAA&#10;">
                <v:textbox>
                  <w:txbxContent>
                    <w:p xmlns:wp14="http://schemas.microsoft.com/office/word/2010/wordml" w:rsidRPr="00EE570B" w:rsidR="00AC0525" w:rsidRDefault="00F563C2" w14:paraId="23DD9071" wp14:textId="77777777">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Pr="00EE570B" w:rsidR="00763581">
                        <w:rPr>
                          <w:rFonts w:ascii="Times New Roman" w:hAnsi="Times New Roman"/>
                          <w:color w:val="000000" w:themeColor="text1"/>
                          <w:sz w:val="22"/>
                          <w:szCs w:val="22"/>
                          <w:lang w:val="pt-BR"/>
                        </w:rPr>
                        <w:t>tor</w:t>
                      </w:r>
                      <w:proofErr w:type="spellEnd"/>
                    </w:p>
                    <w:p xmlns:wp14="http://schemas.microsoft.com/office/word/2010/wordml" w:rsidRPr="00EE570B" w:rsidR="00AC0525" w:rsidRDefault="00763581" w14:paraId="542D4053" wp14:textId="77777777">
                      <w:pPr>
                        <w:jc w:val="center"/>
                        <w:rPr>
                          <w:rFonts w:ascii="Times New Roman" w:hAnsi="Times New Roman"/>
                          <w:b/>
                          <w:bCs/>
                          <w:color w:val="000000" w:themeColor="text1"/>
                          <w:sz w:val="22"/>
                          <w:szCs w:val="22"/>
                          <w:lang w:val="pt-BR"/>
                        </w:rPr>
                      </w:pPr>
                      <w:proofErr w:type="spellStart"/>
                      <w:r w:rsidRPr="00EE570B">
                        <w:rPr>
                          <w:rFonts w:ascii="Times New Roman" w:hAnsi="Times New Roman"/>
                          <w:b/>
                          <w:bCs/>
                          <w:color w:val="000000" w:themeColor="text1"/>
                          <w:sz w:val="22"/>
                          <w:szCs w:val="22"/>
                          <w:lang w:val="pt-BR"/>
                        </w:rPr>
                        <w:t>Universi</w:t>
                      </w:r>
                      <w:r w:rsidR="00F563C2">
                        <w:rPr>
                          <w:rFonts w:ascii="Times New Roman" w:hAnsi="Times New Roman"/>
                          <w:b/>
                          <w:bCs/>
                          <w:color w:val="000000" w:themeColor="text1"/>
                          <w:sz w:val="22"/>
                          <w:szCs w:val="22"/>
                          <w:lang w:val="pt-BR"/>
                        </w:rPr>
                        <w:t>ty</w:t>
                      </w:r>
                      <w:proofErr w:type="spellEnd"/>
                      <w:r w:rsidR="00F563C2">
                        <w:rPr>
                          <w:rFonts w:ascii="Times New Roman" w:hAnsi="Times New Roman"/>
                          <w:b/>
                          <w:bCs/>
                          <w:color w:val="000000" w:themeColor="text1"/>
                          <w:sz w:val="22"/>
                          <w:szCs w:val="22"/>
                          <w:lang w:val="pt-BR"/>
                        </w:rPr>
                        <w:t xml:space="preserve"> XXXXXXXX</w:t>
                      </w:r>
                    </w:p>
                    <w:p xmlns:wp14="http://schemas.microsoft.com/office/word/2010/wordml" w:rsidRPr="00EE570B" w:rsidR="00AC0525" w:rsidRDefault="00763581" w14:paraId="6C3A7EA9" wp14:textId="77777777">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F563C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xmlns:wp14="http://schemas.microsoft.com/office/word/2010/wordml" w:rsidRPr="00EE570B" w:rsidR="00AC0525" w:rsidRDefault="00AC0525" w14:paraId="45FB0818" wp14:textId="77777777">
                      <w:pPr>
                        <w:rPr>
                          <w:rFonts w:ascii="Times New Roman" w:hAnsi="Times New Roman"/>
                          <w:color w:val="000000" w:themeColor="text1"/>
                          <w:sz w:val="22"/>
                          <w:szCs w:val="22"/>
                          <w:lang w:val="pt-BR"/>
                        </w:rPr>
                      </w:pPr>
                    </w:p>
                    <w:p xmlns:wp14="http://schemas.microsoft.com/office/word/2010/wordml" w:rsidRPr="00EE570B" w:rsidR="00AC0525" w:rsidRDefault="00AC0525" w14:paraId="049F31CB" wp14:textId="77777777">
                      <w:pPr>
                        <w:rPr>
                          <w:rFonts w:ascii="Times New Roman" w:hAnsi="Times New Roman"/>
                          <w:color w:val="000000" w:themeColor="text1"/>
                          <w:sz w:val="22"/>
                          <w:szCs w:val="22"/>
                          <w:lang w:val="pt-BR"/>
                        </w:rPr>
                      </w:pPr>
                    </w:p>
                    <w:p xmlns:wp14="http://schemas.microsoft.com/office/word/2010/wordml" w:rsidRPr="00EE570B" w:rsidR="00AC0525" w:rsidRDefault="00AC0525" w14:paraId="53128261" wp14:textId="77777777">
                      <w:pPr>
                        <w:rPr>
                          <w:rFonts w:ascii="Times New Roman" w:hAnsi="Times New Roman"/>
                          <w:color w:val="000000" w:themeColor="text1"/>
                          <w:sz w:val="22"/>
                          <w:szCs w:val="22"/>
                          <w:lang w:val="pt-BR"/>
                        </w:rPr>
                      </w:pPr>
                    </w:p>
                    <w:p xmlns:wp14="http://schemas.microsoft.com/office/word/2010/wordml" w:rsidRPr="00EE570B" w:rsidR="00AC0525" w:rsidRDefault="00763581" w14:paraId="2238183F"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___________________________</w:t>
                      </w:r>
                    </w:p>
                    <w:p xmlns:wp14="http://schemas.microsoft.com/office/word/2010/wordml" w:rsidRPr="00EE570B" w:rsidR="00AC0525" w:rsidRDefault="00763581" w14:paraId="013F1E24" wp14:textId="77777777">
                      <w:pPr>
                        <w:jc w:val="center"/>
                        <w:rPr>
                          <w:rFonts w:ascii="Times New Roman" w:hAnsi="Times New Roman"/>
                          <w:bCs/>
                          <w:color w:val="000000" w:themeColor="text1"/>
                          <w:sz w:val="22"/>
                          <w:szCs w:val="22"/>
                          <w:lang w:val="pt-BR"/>
                        </w:rPr>
                      </w:pPr>
                      <w:r w:rsidRPr="00EE570B">
                        <w:rPr>
                          <w:rFonts w:ascii="Times New Roman" w:hAnsi="Times New Roman"/>
                          <w:bCs/>
                          <w:color w:val="000000" w:themeColor="text1"/>
                          <w:sz w:val="22"/>
                          <w:szCs w:val="22"/>
                          <w:lang w:val="pt-BR"/>
                        </w:rPr>
                        <w:t xml:space="preserve">Dr. </w:t>
                      </w:r>
                      <w:r w:rsidR="00F563C2">
                        <w:rPr>
                          <w:rFonts w:ascii="Times New Roman" w:hAnsi="Times New Roman"/>
                          <w:bCs/>
                          <w:color w:val="000000" w:themeColor="text1"/>
                          <w:sz w:val="22"/>
                          <w:szCs w:val="22"/>
                          <w:lang w:val="pt-BR"/>
                        </w:rPr>
                        <w:t>XXXXXXXXXX</w:t>
                      </w:r>
                    </w:p>
                    <w:p xmlns:wp14="http://schemas.microsoft.com/office/word/2010/wordml" w:rsidRPr="00EE570B" w:rsidR="00AC0525" w:rsidRDefault="00AC0525" w14:paraId="62486C05" wp14:textId="77777777">
                      <w:pPr>
                        <w:jc w:val="center"/>
                        <w:rPr>
                          <w:rFonts w:ascii="Times New Roman" w:hAnsi="Times New Roman"/>
                          <w:color w:val="000000" w:themeColor="text1"/>
                          <w:sz w:val="22"/>
                          <w:szCs w:val="22"/>
                          <w:lang w:val="pt-BR"/>
                        </w:rPr>
                      </w:pPr>
                    </w:p>
                    <w:p xmlns:wp14="http://schemas.microsoft.com/office/word/2010/wordml" w:rsidRPr="00EE570B" w:rsidR="00AC0525" w:rsidRDefault="00763581" w14:paraId="2B288412" wp14:textId="77777777">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v:textbox>
              </v:shape>
            </w:pict>
          </mc:Fallback>
        </mc:AlternateContent>
      </w:r>
    </w:p>
    <w:p xmlns:wp14="http://schemas.microsoft.com/office/word/2010/wordml" w:rsidR="00AC0525" w:rsidRDefault="00AC0525" w14:paraId="62EBF3C5" wp14:textId="77777777">
      <w:pPr>
        <w:spacing w:line="276" w:lineRule="auto"/>
        <w:ind w:left="-567"/>
        <w:jc w:val="both"/>
        <w:rPr>
          <w:rFonts w:ascii="Times New Roman" w:hAnsi="Times New Roman" w:cs="Times New Roman"/>
          <w:color w:val="000000" w:themeColor="text1"/>
          <w:sz w:val="22"/>
          <w:szCs w:val="22"/>
          <w:lang w:val="pt-BR"/>
        </w:rPr>
      </w:pPr>
    </w:p>
    <w:sectPr w:rsidR="00AC0525">
      <w:headerReference w:type="default" r:id="rId9"/>
      <w:footerReference w:type="default" r:id="rId10"/>
      <w:pgSz w:w="11906" w:h="16838" w:orient="portrait"/>
      <w:pgMar w:top="2094" w:right="1701" w:bottom="1417" w:left="1701" w:header="624" w:footer="4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D2F3D" w:rsidRDefault="00BD2F3D" w14:paraId="6D98A12B" wp14:textId="77777777">
      <w:r>
        <w:separator/>
      </w:r>
    </w:p>
  </w:endnote>
  <w:endnote w:type="continuationSeparator" w:id="0">
    <w:p xmlns:wp14="http://schemas.microsoft.com/office/word/2010/wordml" w:rsidR="00BD2F3D" w:rsidRDefault="00BD2F3D"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EE570B" w:rsidR="00AC0525" w:rsidRDefault="00763581" w14:paraId="34E42567" wp14:textId="77777777">
    <w:pPr>
      <w:pStyle w:val="Rodap"/>
      <w:jc w:val="center"/>
      <w:rPr>
        <w:rFonts w:ascii="Times New Roman" w:hAnsi="Times New Roman" w:cs="Times New Roman"/>
        <w:lang w:val="pt-BR"/>
      </w:rPr>
    </w:pPr>
    <w:proofErr w:type="gramStart"/>
    <w:r w:rsidRPr="00EE570B">
      <w:rPr>
        <w:rFonts w:ascii="Times New Roman" w:hAnsi="Times New Roman" w:cs="Times New Roman"/>
        <w:sz w:val="14"/>
        <w:szCs w:val="14"/>
        <w:lang w:val="pt-BR"/>
      </w:rPr>
      <w:t>Cidade Universitária Paulo VI</w:t>
    </w:r>
    <w:proofErr w:type="gramEnd"/>
    <w:r w:rsidRPr="00EE570B">
      <w:rPr>
        <w:rFonts w:ascii="Times New Roman" w:hAnsi="Times New Roman" w:cs="Times New Roman"/>
        <w:sz w:val="14"/>
        <w:szCs w:val="14"/>
        <w:lang w:val="pt-BR"/>
      </w:rPr>
      <w:t>, Avenida Lourenço Vieira da Silva, n.º 1000, Jardim São Cristóvão. CEP 65055-310, São Luís/</w:t>
    </w:r>
    <w:proofErr w:type="spellStart"/>
    <w:proofErr w:type="gramStart"/>
    <w:r w:rsidRPr="00EE570B">
      <w:rPr>
        <w:rFonts w:ascii="Times New Roman" w:hAnsi="Times New Roman" w:cs="Times New Roman"/>
        <w:sz w:val="14"/>
        <w:szCs w:val="14"/>
        <w:lang w:val="pt-BR"/>
      </w:rPr>
      <w:t>MATel</w:t>
    </w:r>
    <w:proofErr w:type="spellEnd"/>
    <w:proofErr w:type="gramEnd"/>
    <w:r w:rsidRPr="00EE570B">
      <w:rPr>
        <w:rFonts w:ascii="Times New Roman" w:hAnsi="Times New Roman" w:cs="Times New Roman"/>
        <w:sz w:val="14"/>
        <w:szCs w:val="14"/>
        <w:lang w:val="pt-BR"/>
      </w:rPr>
      <w:t xml:space="preserve">. (98) 3216-8100 </w:t>
    </w:r>
    <w:proofErr w:type="gramStart"/>
    <w:r w:rsidRPr="00EE570B">
      <w:rPr>
        <w:rFonts w:ascii="Times New Roman" w:hAnsi="Times New Roman" w:cs="Times New Roman"/>
        <w:sz w:val="14"/>
        <w:szCs w:val="14"/>
        <w:lang w:val="pt-BR"/>
      </w:rPr>
      <w:t>-C</w:t>
    </w:r>
    <w:proofErr w:type="gramEnd"/>
    <w:r w:rsidRPr="00EE570B">
      <w:rPr>
        <w:rFonts w:ascii="Times New Roman" w:hAnsi="Times New Roman" w:cs="Times New Roman"/>
        <w:sz w:val="14"/>
        <w:szCs w:val="14"/>
        <w:lang w:val="pt-BR"/>
      </w:rPr>
      <w:t xml:space="preserve">.N.P.J. 06.352.421/0001-68 </w:t>
    </w:r>
    <w:proofErr w:type="gramStart"/>
    <w:r w:rsidRPr="00EE570B">
      <w:rPr>
        <w:rFonts w:ascii="Times New Roman" w:hAnsi="Times New Roman" w:cs="Times New Roman"/>
        <w:sz w:val="14"/>
        <w:szCs w:val="14"/>
        <w:lang w:val="pt-BR"/>
      </w:rPr>
      <w:t>-Criada</w:t>
    </w:r>
    <w:proofErr w:type="gramEnd"/>
    <w:r w:rsidRPr="00EE570B">
      <w:rPr>
        <w:rFonts w:ascii="Times New Roman" w:hAnsi="Times New Roman" w:cs="Times New Roman"/>
        <w:sz w:val="14"/>
        <w:szCs w:val="14"/>
        <w:lang w:val="pt-BR"/>
      </w:rPr>
      <w:t xml:space="preserve"> nos termos da Lei n.º 4.400, de 30/12/1981 | uema.com.br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D2F3D" w:rsidRDefault="00BD2F3D" w14:paraId="5997CC1D" wp14:textId="77777777">
      <w:r>
        <w:separator/>
      </w:r>
    </w:p>
  </w:footnote>
  <w:footnote w:type="continuationSeparator" w:id="0">
    <w:p xmlns:wp14="http://schemas.microsoft.com/office/word/2010/wordml" w:rsidR="00BD2F3D" w:rsidRDefault="00BD2F3D" w14:paraId="110FFD3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AC0525" w:rsidRDefault="00EE570B" w14:paraId="13F99D96" wp14:textId="77777777">
    <w:pPr>
      <w:pStyle w:val="Cabealho"/>
      <w:tabs>
        <w:tab w:val="clear" w:pos="8504"/>
        <w:tab w:val="left" w:pos="5529"/>
      </w:tabs>
      <w:rPr>
        <w:lang w:val="pt-BR"/>
      </w:rPr>
    </w:pPr>
    <w:r>
      <w:rPr>
        <w:noProof/>
        <w:lang w:val="pt-BR" w:eastAsia="pt-BR"/>
      </w:rPr>
      <mc:AlternateContent>
        <mc:Choice Requires="wps">
          <w:drawing>
            <wp:anchor xmlns:wp14="http://schemas.microsoft.com/office/word/2010/wordprocessingDrawing" distT="0" distB="0" distL="114300" distR="114300" simplePos="0" relativeHeight="251663360" behindDoc="0" locked="0" layoutInCell="1" allowOverlap="1" wp14:anchorId="5778C3B4" wp14:editId="7777777">
              <wp:simplePos x="0" y="0"/>
              <wp:positionH relativeFrom="column">
                <wp:posOffset>4193614</wp:posOffset>
              </wp:positionH>
              <wp:positionV relativeFrom="paragraph">
                <wp:posOffset>103490</wp:posOffset>
              </wp:positionV>
              <wp:extent cx="1594884" cy="659115"/>
              <wp:effectExtent l="0" t="0" r="24765" b="27305"/>
              <wp:wrapNone/>
              <wp:docPr id="1" name="Caixa de texto 1"/>
              <wp:cNvGraphicFramePr/>
              <a:graphic xmlns:a="http://schemas.openxmlformats.org/drawingml/2006/main">
                <a:graphicData uri="http://schemas.microsoft.com/office/word/2010/wordprocessingShape">
                  <wps:wsp>
                    <wps:cNvSpPr txBox="1"/>
                    <wps:spPr>
                      <a:xfrm>
                        <a:off x="0" y="0"/>
                        <a:ext cx="1594884" cy="659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EE570B" w:rsidR="00EE570B" w:rsidP="00EE570B" w:rsidRDefault="00EE570B" w14:paraId="08747997" wp14:textId="77777777">
                          <w:pPr>
                            <w:jc w:val="center"/>
                            <w:rPr>
                              <w:sz w:val="40"/>
                              <w:szCs w:val="40"/>
                              <w:lang w:val="pt-BR"/>
                            </w:rPr>
                          </w:pPr>
                          <w:r w:rsidRPr="00EE570B">
                            <w:rPr>
                              <w:sz w:val="40"/>
                              <w:szCs w:val="40"/>
                              <w:lang w:val="pt-BR"/>
                            </w:rPr>
                            <w:t>UNIVERSITY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232623B1">
            <v:shapetype id="_x0000_t202" coordsize="21600,21600" o:spt="202" path="m,l,21600r21600,l21600,xe">
              <v:stroke joinstyle="miter"/>
              <v:path gradientshapeok="t" o:connecttype="rect"/>
            </v:shapetype>
            <v:shape id="Caixa de texto 1" style="position:absolute;margin-left:330.2pt;margin-top:8.15pt;width:125.6pt;height:5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YlQIAALgFAAAOAAAAZHJzL2Uyb0RvYy54bWysVE1PGzEQvVfqf7B8L5vQhIaIDUqDqCoh&#10;QIWKs+O1iYXX49pOdtNf3xnvJgTKhaqX3bHnzdfzzJydt7VlGxWiAVfy4dGAM+UkVMY9lvzn/eWn&#10;CWcxCVcJC06VfKsiP599/HDW+Kk6hhXYSgWGTlycNr7kq5T8tCiiXKlaxCPwyqFSQ6hFwmN4LKog&#10;GvRe2+J4MDgpGgiVDyBVjHh70Sn5LPvXWsl0o3VUidmSY24pf0P+LulbzM7E9DEIvzKyT0P8Qxa1&#10;MA6D7l1diCTYOpi/XNVGBoig05GEugCtjVS5BqxmOHhVzd1KeJVrQXKi39MU/59beb25DcxU+Hac&#10;OVHjEy2EaQWrFEuqTcCGxFHj4xShdx7Bqf0KLeH7+4iXVHqrQ01/LIqhHtne7hlGT0yS0fh0NJmM&#10;OJOoOxmfDodjclM8W/sQ0zcFNSOh5AFfMBMrNlcxddAdhIJFsKa6NNbmA3WNWtjANgLf26acIzp/&#10;gbKONRj883iQHb/Qkeu9/dIK+dSnd4BCf9ZROJX7q0+LGOqYyFLaWkUY634ojfxmQt7IUUip3D7P&#10;jCaUxoreY9jjn7N6j3FXB1rkyODS3rg2DkLH0ktqq6cdtbrD4xse1E1iapdt3yFLqLbYOAG68Yte&#10;Xhok+krEdCsCzhv2Cu6QdIMfbQFfB3qJsxWE32/dEx7HALWcNTi/JY+/1iIozux3hwNyOhyNaODz&#10;YTT+coyHcKhZHmrcul4AtgwOAWaXRcInuxN1gPoBV82coqJKOImxS5524iJ1WwVXlVTzeQbhiHuR&#10;rtydl+Sa6KUGu28fRPB9g9OQXcNu0sX0VZ93WLJ0MF8n0CYPARHcsdoTj+shj1G/ymj/HJ4z6nnh&#10;zv4AAAD//wMAUEsDBBQABgAIAAAAIQC5evTg3AAAAAoBAAAPAAAAZHJzL2Rvd25yZXYueG1sTI/B&#10;TsMwDIbvSLxDZCRuLOlAVVeaToAGF04MxNlrsiSiSaok68rbY05wtP9Pvz9328WPbNYpuxgkVCsB&#10;TIchKheMhI/355sGWC4YFI4xaAnfOsO2v7zosFXxHN70vC+GUUnILUqwpUwt53mw2mNexUkHyo4x&#10;eSw0JsNVwjOV+5Gvhai5RxfogsVJP1k9fO1PXsLu0WzM0GCyu0Y5Ny+fx1fzIuX11fJwD6zopfzB&#10;8KtP6tCT0yGegspslFDX4o5QCupbYARsqqoGdqDFWlTA+47/f6H/AQAA//8DAFBLAQItABQABgAI&#10;AAAAIQC2gziS/gAAAOEBAAATAAAAAAAAAAAAAAAAAAAAAABbQ29udGVudF9UeXBlc10ueG1sUEsB&#10;Ai0AFAAGAAgAAAAhADj9If/WAAAAlAEAAAsAAAAAAAAAAAAAAAAALwEAAF9yZWxzLy5yZWxzUEsB&#10;Ai0AFAAGAAgAAAAhAFFn+xiVAgAAuAUAAA4AAAAAAAAAAAAAAAAALgIAAGRycy9lMm9Eb2MueG1s&#10;UEsBAi0AFAAGAAgAAAAhALl69ODcAAAACgEAAA8AAAAAAAAAAAAAAAAA7wQAAGRycy9kb3ducmV2&#10;LnhtbFBLBQYAAAAABAAEAPMAAAD4BQAAAAA=&#10;">
              <v:textbox>
                <w:txbxContent>
                  <w:p w:rsidRPr="00EE570B" w:rsidR="00EE570B" w:rsidP="00EE570B" w:rsidRDefault="00EE570B" w14:paraId="7DE80F03" wp14:textId="77777777">
                    <w:pPr>
                      <w:jc w:val="center"/>
                      <w:rPr>
                        <w:sz w:val="40"/>
                        <w:szCs w:val="40"/>
                        <w:lang w:val="pt-BR"/>
                      </w:rPr>
                    </w:pPr>
                    <w:r w:rsidRPr="00EE570B">
                      <w:rPr>
                        <w:sz w:val="40"/>
                        <w:szCs w:val="40"/>
                        <w:lang w:val="pt-BR"/>
                      </w:rPr>
                      <w:t>UNIVERSITY LOGO</w:t>
                    </w:r>
                  </w:p>
                </w:txbxContent>
              </v:textbox>
            </v:shape>
          </w:pict>
        </mc:Fallback>
      </mc:AlternateContent>
    </w:r>
    <w:r w:rsidR="00763581">
      <w:rPr>
        <w:noProof/>
        <w:lang w:val="pt-BR" w:eastAsia="pt-BR"/>
      </w:rPr>
      <w:drawing>
        <wp:anchor xmlns:wp14="http://schemas.microsoft.com/office/word/2010/wordprocessingDrawing" distT="0" distB="0" distL="114300" distR="114300" simplePos="0" relativeHeight="251662336" behindDoc="0" locked="0" layoutInCell="1" allowOverlap="1" wp14:anchorId="52F5C5FC" wp14:editId="7777777">
          <wp:simplePos x="0" y="0"/>
          <wp:positionH relativeFrom="column">
            <wp:posOffset>-318135</wp:posOffset>
          </wp:positionH>
          <wp:positionV relativeFrom="paragraph">
            <wp:posOffset>55880</wp:posOffset>
          </wp:positionV>
          <wp:extent cx="1683385" cy="706755"/>
          <wp:effectExtent l="0" t="0" r="0" b="0"/>
          <wp:wrapSquare wrapText="bothSides"/>
          <wp:docPr id="1983893261" name="Imagem 1983893261" descr="Uema_oficial_h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93261" name="Imagem 1983893261" descr="Uema_oficial_h_png"/>
                  <pic:cNvPicPr>
                    <a:picLocks noChangeAspect="1"/>
                  </pic:cNvPicPr>
                </pic:nvPicPr>
                <pic:blipFill>
                  <a:blip r:embed="rId1">
                    <a:extLst>
                      <a:ext uri="{28A0092B-C50C-407E-A947-70E740481C1C}">
                        <a14:useLocalDpi xmlns:a14="http://schemas.microsoft.com/office/drawing/2010/main" val="0"/>
                      </a:ext>
                    </a:extLst>
                  </a:blip>
                  <a:srcRect l="5504" t="12931" r="5081" b="13541"/>
                  <a:stretch>
                    <a:fillRect/>
                  </a:stretch>
                </pic:blipFill>
                <pic:spPr>
                  <a:xfrm>
                    <a:off x="0" y="0"/>
                    <a:ext cx="1683385" cy="706755"/>
                  </a:xfrm>
                  <a:prstGeom prst="rect">
                    <a:avLst/>
                  </a:prstGeom>
                  <a:ln>
                    <a:noFill/>
                  </a:ln>
                </pic:spPr>
              </pic:pic>
            </a:graphicData>
          </a:graphic>
        </wp:anchor>
      </w:drawing>
    </w:r>
    <w:r w:rsidR="00763581">
      <w:rPr>
        <w:lang w:val="pt-BR"/>
      </w:rPr>
      <w:t xml:space="preserve">                                 </w:t>
    </w:r>
    <w:r w:rsidR="00763581">
      <w:rPr>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30C"/>
    <w:multiLevelType w:val="hybridMultilevel"/>
    <w:tmpl w:val="0F86430C"/>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embedSystemFonts/>
  <w:bordersDoNotSurroundHeader/>
  <w:bordersDoNotSurroundFooter/>
  <w:trackRevisions w:val="false"/>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D40FD"/>
    <w:rsid w:val="00013F91"/>
    <w:rsid w:val="0004119E"/>
    <w:rsid w:val="00050BBA"/>
    <w:rsid w:val="0006555B"/>
    <w:rsid w:val="00076592"/>
    <w:rsid w:val="00097E90"/>
    <w:rsid w:val="000B2A0A"/>
    <w:rsid w:val="001212DF"/>
    <w:rsid w:val="00163599"/>
    <w:rsid w:val="00215332"/>
    <w:rsid w:val="00287E51"/>
    <w:rsid w:val="002932DE"/>
    <w:rsid w:val="002B3C0E"/>
    <w:rsid w:val="002D4B2D"/>
    <w:rsid w:val="00302BC2"/>
    <w:rsid w:val="00334745"/>
    <w:rsid w:val="00386638"/>
    <w:rsid w:val="003C2E84"/>
    <w:rsid w:val="003D2D02"/>
    <w:rsid w:val="003E3914"/>
    <w:rsid w:val="00412700"/>
    <w:rsid w:val="004B661A"/>
    <w:rsid w:val="004D4328"/>
    <w:rsid w:val="004F1BEC"/>
    <w:rsid w:val="00510338"/>
    <w:rsid w:val="00514AC6"/>
    <w:rsid w:val="00573101"/>
    <w:rsid w:val="00575271"/>
    <w:rsid w:val="00581BAF"/>
    <w:rsid w:val="00596C35"/>
    <w:rsid w:val="006957BE"/>
    <w:rsid w:val="007269EC"/>
    <w:rsid w:val="00734A17"/>
    <w:rsid w:val="007453BA"/>
    <w:rsid w:val="00763581"/>
    <w:rsid w:val="007C2886"/>
    <w:rsid w:val="007D1CDA"/>
    <w:rsid w:val="007E0EF8"/>
    <w:rsid w:val="007E5E74"/>
    <w:rsid w:val="007F0C66"/>
    <w:rsid w:val="00833515"/>
    <w:rsid w:val="00836DD2"/>
    <w:rsid w:val="008949DE"/>
    <w:rsid w:val="008B05E1"/>
    <w:rsid w:val="008E05A9"/>
    <w:rsid w:val="00972D3F"/>
    <w:rsid w:val="00986D22"/>
    <w:rsid w:val="0099723D"/>
    <w:rsid w:val="009C16FB"/>
    <w:rsid w:val="00A216AC"/>
    <w:rsid w:val="00A30423"/>
    <w:rsid w:val="00A82DA7"/>
    <w:rsid w:val="00A90F25"/>
    <w:rsid w:val="00AC0525"/>
    <w:rsid w:val="00AC4D3F"/>
    <w:rsid w:val="00B040BC"/>
    <w:rsid w:val="00B222E2"/>
    <w:rsid w:val="00B3448F"/>
    <w:rsid w:val="00B42B97"/>
    <w:rsid w:val="00B74E9B"/>
    <w:rsid w:val="00BB5DBF"/>
    <w:rsid w:val="00BD2F3D"/>
    <w:rsid w:val="00BF6316"/>
    <w:rsid w:val="00CB1032"/>
    <w:rsid w:val="00D249BD"/>
    <w:rsid w:val="00D34E8A"/>
    <w:rsid w:val="00D9154E"/>
    <w:rsid w:val="00DC3B47"/>
    <w:rsid w:val="00E50AB2"/>
    <w:rsid w:val="00E6616A"/>
    <w:rsid w:val="00E72822"/>
    <w:rsid w:val="00E84193"/>
    <w:rsid w:val="00EC7FF0"/>
    <w:rsid w:val="00ED668B"/>
    <w:rsid w:val="00EE570B"/>
    <w:rsid w:val="00F008CC"/>
    <w:rsid w:val="00F028E3"/>
    <w:rsid w:val="00F563C2"/>
    <w:rsid w:val="00F80592"/>
    <w:rsid w:val="0506D043"/>
    <w:rsid w:val="07676CDC"/>
    <w:rsid w:val="0899C46F"/>
    <w:rsid w:val="0C182E23"/>
    <w:rsid w:val="0D8A01D4"/>
    <w:rsid w:val="0F7D045D"/>
    <w:rsid w:val="1369A511"/>
    <w:rsid w:val="14081C32"/>
    <w:rsid w:val="15057572"/>
    <w:rsid w:val="180EEDBA"/>
    <w:rsid w:val="24224028"/>
    <w:rsid w:val="257A7643"/>
    <w:rsid w:val="290D40FD"/>
    <w:rsid w:val="29AC1F1A"/>
    <w:rsid w:val="2D68163B"/>
    <w:rsid w:val="38BC7B21"/>
    <w:rsid w:val="3AEA1316"/>
    <w:rsid w:val="448E988B"/>
    <w:rsid w:val="44984408"/>
    <w:rsid w:val="53AB6341"/>
    <w:rsid w:val="554733A2"/>
    <w:rsid w:val="57EDF61A"/>
    <w:rsid w:val="5BB2831A"/>
    <w:rsid w:val="65F2DA89"/>
    <w:rsid w:val="6752FEAC"/>
    <w:rsid w:val="6BA2D23D"/>
    <w:rsid w:val="6EEB0904"/>
    <w:rsid w:val="708ECF3C"/>
    <w:rsid w:val="76BFB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2A98F"/>
  <w15:docId w15:val="{80E522F9-367F-4224-97DD-D391807349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semiHidden="0" w:unhideWhenUsed="0"/>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lang w:val="en-US" w:eastAsia="zh-C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character" w:styleId="TextodebaloChar" w:customStyle="1">
    <w:name w:val="Texto de balão Char"/>
    <w:basedOn w:val="Fontepargpadro"/>
    <w:link w:val="Textodebalo"/>
    <w:rPr>
      <w:rFonts w:ascii="Tahoma" w:hAnsi="Tahoma" w:cs="Tahoma"/>
      <w:sz w:val="16"/>
      <w:szCs w:val="16"/>
      <w:lang w:val="en-US" w:eastAsia="zh-CN"/>
    </w:rPr>
  </w:style>
  <w:style w:type="paragraph" w:styleId="PargrafodaLista">
    <w:name w:val="List Paragraph"/>
    <w:basedOn w:val="Normal"/>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99" w:unhideWhenUsed="0"/>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val="en-US" w:eastAsia="zh-CN"/>
    </w:rPr>
  </w:style>
  <w:style w:type="paragraph" w:styleId="PargrafodaLista">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ASCOM</dc:creator>
  <lastModifiedBy>Superintendência de Relações Internacionais</lastModifiedBy>
  <revision>3</revision>
  <dcterms:created xsi:type="dcterms:W3CDTF">2023-05-11T17:10:00.0000000Z</dcterms:created>
  <dcterms:modified xsi:type="dcterms:W3CDTF">2023-05-12T18:00:11.5748385Z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1046-11.2.0.11536</vt:lpwstr>
  </property>
  <property fmtid="{D5CDD505-2E9C-101B-9397-08002B2CF9AE}" pid="3" name="ICV">
    <vt:lpwstr>D800352A46C14DBB8BFD92B7F089F2A0</vt:lpwstr>
  </property>
</Properties>
</file>